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19" w:rsidRPr="00206A19" w:rsidRDefault="00206A19" w:rsidP="00206A19">
      <w:pPr>
        <w:spacing w:after="0"/>
        <w:contextualSpacing/>
        <w:jc w:val="right"/>
        <w:rPr>
          <w:rFonts w:ascii="Times New Roman" w:hAnsi="Times New Roman" w:cs="Times New Roman"/>
          <w:i/>
        </w:rPr>
      </w:pPr>
      <w:r w:rsidRPr="00206A19">
        <w:rPr>
          <w:rFonts w:ascii="Times New Roman" w:hAnsi="Times New Roman" w:cs="Times New Roman"/>
          <w:i/>
        </w:rPr>
        <w:t>Приложение к постановлениюСовета ФОПКО</w:t>
      </w:r>
    </w:p>
    <w:p w:rsidR="00206A19" w:rsidRPr="00206A19" w:rsidRDefault="00206A19" w:rsidP="00206A19">
      <w:pPr>
        <w:spacing w:after="0"/>
        <w:contextualSpacing/>
        <w:jc w:val="right"/>
        <w:rPr>
          <w:rFonts w:ascii="Times New Roman" w:hAnsi="Times New Roman" w:cs="Times New Roman"/>
          <w:i/>
        </w:rPr>
      </w:pPr>
      <w:r w:rsidRPr="00206A19">
        <w:rPr>
          <w:rFonts w:ascii="Times New Roman" w:hAnsi="Times New Roman" w:cs="Times New Roman"/>
          <w:i/>
        </w:rPr>
        <w:t xml:space="preserve">№ </w:t>
      </w:r>
      <w:r w:rsidR="00C94DF6">
        <w:rPr>
          <w:rFonts w:ascii="Times New Roman" w:hAnsi="Times New Roman" w:cs="Times New Roman"/>
          <w:i/>
        </w:rPr>
        <w:t xml:space="preserve">20-10 </w:t>
      </w:r>
      <w:r w:rsidRPr="00206A19">
        <w:rPr>
          <w:rFonts w:ascii="Times New Roman" w:hAnsi="Times New Roman" w:cs="Times New Roman"/>
          <w:i/>
        </w:rPr>
        <w:t xml:space="preserve">от </w:t>
      </w:r>
      <w:r>
        <w:rPr>
          <w:rFonts w:ascii="Times New Roman" w:hAnsi="Times New Roman" w:cs="Times New Roman"/>
          <w:i/>
        </w:rPr>
        <w:t>04 апреля</w:t>
      </w:r>
      <w:r w:rsidRPr="00206A19">
        <w:rPr>
          <w:rFonts w:ascii="Times New Roman" w:hAnsi="Times New Roman" w:cs="Times New Roman"/>
          <w:i/>
        </w:rPr>
        <w:t xml:space="preserve"> 20</w:t>
      </w:r>
      <w:r>
        <w:rPr>
          <w:rFonts w:ascii="Times New Roman" w:hAnsi="Times New Roman" w:cs="Times New Roman"/>
          <w:i/>
        </w:rPr>
        <w:t>19</w:t>
      </w:r>
      <w:r w:rsidRPr="00206A19">
        <w:rPr>
          <w:rFonts w:ascii="Times New Roman" w:hAnsi="Times New Roman" w:cs="Times New Roman"/>
          <w:i/>
        </w:rPr>
        <w:t xml:space="preserve"> года   </w:t>
      </w:r>
    </w:p>
    <w:p w:rsidR="00206A19" w:rsidRPr="00206A19" w:rsidRDefault="00206A19" w:rsidP="00206A19">
      <w:pPr>
        <w:pStyle w:val="ConsPlusNormal"/>
        <w:spacing w:line="276" w:lineRule="auto"/>
        <w:contextualSpacing/>
        <w:jc w:val="right"/>
      </w:pPr>
    </w:p>
    <w:p w:rsidR="00515581" w:rsidRPr="00206A19" w:rsidRDefault="00515581" w:rsidP="00F613EF">
      <w:pPr>
        <w:pStyle w:val="ConsPlusNormal"/>
        <w:spacing w:line="276" w:lineRule="auto"/>
        <w:contextualSpacing/>
        <w:jc w:val="center"/>
        <w:rPr>
          <w:b/>
          <w:sz w:val="27"/>
          <w:szCs w:val="27"/>
        </w:rPr>
      </w:pPr>
      <w:r w:rsidRPr="00206A19">
        <w:rPr>
          <w:b/>
          <w:sz w:val="27"/>
          <w:szCs w:val="27"/>
        </w:rPr>
        <w:t>Положение</w:t>
      </w:r>
    </w:p>
    <w:p w:rsidR="00515581" w:rsidRPr="00206A19" w:rsidRDefault="00515581" w:rsidP="00F613EF">
      <w:pPr>
        <w:pStyle w:val="ConsPlusNormal"/>
        <w:spacing w:line="276" w:lineRule="auto"/>
        <w:contextualSpacing/>
        <w:jc w:val="center"/>
        <w:rPr>
          <w:b/>
          <w:sz w:val="27"/>
          <w:szCs w:val="27"/>
        </w:rPr>
      </w:pPr>
      <w:r w:rsidRPr="00206A19">
        <w:rPr>
          <w:b/>
          <w:sz w:val="27"/>
          <w:szCs w:val="27"/>
        </w:rPr>
        <w:t xml:space="preserve">об оказании материальной помощи членам </w:t>
      </w:r>
      <w:r w:rsidR="001E1EEA" w:rsidRPr="00206A19">
        <w:rPr>
          <w:b/>
          <w:sz w:val="27"/>
          <w:szCs w:val="27"/>
        </w:rPr>
        <w:t xml:space="preserve">профсоюзов на компенсацию части затрат стоимости путевок в загородные лагеря отдыха и оздоровления детей </w:t>
      </w:r>
    </w:p>
    <w:p w:rsidR="00515581" w:rsidRPr="00206A19" w:rsidRDefault="00515581" w:rsidP="00F613EF">
      <w:pPr>
        <w:pStyle w:val="ConsPlusNormal"/>
        <w:spacing w:line="276" w:lineRule="auto"/>
        <w:ind w:firstLine="540"/>
        <w:contextualSpacing/>
        <w:jc w:val="both"/>
        <w:rPr>
          <w:sz w:val="27"/>
          <w:szCs w:val="27"/>
        </w:rPr>
      </w:pPr>
    </w:p>
    <w:p w:rsidR="00515581" w:rsidRPr="00206A19" w:rsidRDefault="00515581" w:rsidP="00F613EF">
      <w:pPr>
        <w:pStyle w:val="ConsPlusNormal"/>
        <w:spacing w:line="276" w:lineRule="auto"/>
        <w:ind w:firstLine="540"/>
        <w:contextualSpacing/>
        <w:jc w:val="both"/>
        <w:rPr>
          <w:sz w:val="27"/>
          <w:szCs w:val="27"/>
        </w:rPr>
      </w:pPr>
      <w:r w:rsidRPr="00206A19">
        <w:rPr>
          <w:sz w:val="27"/>
          <w:szCs w:val="27"/>
        </w:rPr>
        <w:t xml:space="preserve">1. Настоящее положение (далее – Положение) регламентирует порядок оказания материальной помощи членам </w:t>
      </w:r>
      <w:r w:rsidRPr="00206A19">
        <w:rPr>
          <w:sz w:val="27"/>
          <w:szCs w:val="27"/>
          <w:shd w:val="clear" w:color="auto" w:fill="FFFFFF"/>
        </w:rPr>
        <w:t>структурных организаций общероссийских, межрегиональных профсоюзов, входящих в ФНПР и являющихся членскими организациями Костромского областного союза «Федерация организаций профсоюзов Костромской области» (далее – члены профсоюзов) на компенсацию части затрат стоимости</w:t>
      </w:r>
      <w:r w:rsidRPr="00206A19">
        <w:rPr>
          <w:sz w:val="27"/>
          <w:szCs w:val="27"/>
        </w:rPr>
        <w:t xml:space="preserve"> путевки в загородные лагеря отдыха и оздоровления детей.</w:t>
      </w:r>
    </w:p>
    <w:p w:rsidR="00515581" w:rsidRPr="00206A19" w:rsidRDefault="00515581" w:rsidP="00F613EF">
      <w:pPr>
        <w:pStyle w:val="ConsPlusNormal"/>
        <w:spacing w:line="276" w:lineRule="auto"/>
        <w:ind w:firstLine="540"/>
        <w:contextualSpacing/>
        <w:jc w:val="both"/>
        <w:rPr>
          <w:sz w:val="27"/>
          <w:szCs w:val="27"/>
        </w:rPr>
      </w:pPr>
      <w:r w:rsidRPr="00206A19">
        <w:rPr>
          <w:sz w:val="27"/>
          <w:szCs w:val="27"/>
        </w:rPr>
        <w:t xml:space="preserve">2. Настоящее Положение </w:t>
      </w:r>
      <w:r w:rsidRPr="00206A19">
        <w:rPr>
          <w:sz w:val="27"/>
          <w:szCs w:val="27"/>
          <w:shd w:val="clear" w:color="auto" w:fill="FFFFFF"/>
        </w:rPr>
        <w:t xml:space="preserve">принято в целях социальной защиты и поддержки членов профсоюзов, проживающих и осуществляющих свою трудовую деятельность на территории </w:t>
      </w:r>
      <w:r w:rsidRPr="00206A19">
        <w:rPr>
          <w:color w:val="2D2D2D"/>
          <w:spacing w:val="1"/>
          <w:sz w:val="27"/>
          <w:szCs w:val="27"/>
        </w:rPr>
        <w:t>Костромской области</w:t>
      </w:r>
      <w:r w:rsidRPr="00206A19">
        <w:rPr>
          <w:sz w:val="27"/>
          <w:szCs w:val="27"/>
        </w:rPr>
        <w:t>.</w:t>
      </w:r>
    </w:p>
    <w:p w:rsidR="001E1EEA" w:rsidRPr="00206A19" w:rsidRDefault="00CE290D" w:rsidP="001E1EEA">
      <w:pPr>
        <w:pStyle w:val="ConsPlusNormal"/>
        <w:spacing w:line="276" w:lineRule="auto"/>
        <w:ind w:firstLine="540"/>
        <w:contextualSpacing/>
        <w:jc w:val="both"/>
        <w:rPr>
          <w:sz w:val="27"/>
          <w:szCs w:val="27"/>
        </w:rPr>
      </w:pPr>
      <w:r w:rsidRPr="00206A19">
        <w:rPr>
          <w:sz w:val="27"/>
          <w:szCs w:val="27"/>
        </w:rPr>
        <w:t>3</w:t>
      </w:r>
      <w:r w:rsidR="001E1EEA" w:rsidRPr="00206A19">
        <w:rPr>
          <w:sz w:val="27"/>
          <w:szCs w:val="27"/>
        </w:rPr>
        <w:t>. Материальная помощь оказывается за счет средств бюджета ФОПКО на соответствующий финансовый год. Объем средств, ежегодно направляемых на оказание материальной помощи и установление квоты для членских</w:t>
      </w:r>
      <w:r w:rsidRPr="00206A19">
        <w:rPr>
          <w:sz w:val="27"/>
          <w:szCs w:val="27"/>
        </w:rPr>
        <w:t xml:space="preserve"> организаций на соответствующий год</w:t>
      </w:r>
      <w:r w:rsidR="001E1EEA" w:rsidRPr="00206A19">
        <w:rPr>
          <w:sz w:val="27"/>
          <w:szCs w:val="27"/>
        </w:rPr>
        <w:t xml:space="preserve">, устанавливается Советом ФОПКО при утверждении сметы доходов-расходов ФОПКО на соответствующий финансовый год. </w:t>
      </w:r>
    </w:p>
    <w:p w:rsidR="00515581" w:rsidRPr="00206A19" w:rsidRDefault="00CE290D" w:rsidP="00F613EF">
      <w:pPr>
        <w:pStyle w:val="ConsPlusNormal"/>
        <w:spacing w:line="276" w:lineRule="auto"/>
        <w:ind w:firstLine="540"/>
        <w:contextualSpacing/>
        <w:jc w:val="both"/>
        <w:rPr>
          <w:sz w:val="27"/>
          <w:szCs w:val="27"/>
        </w:rPr>
      </w:pPr>
      <w:r w:rsidRPr="00206A19">
        <w:rPr>
          <w:sz w:val="27"/>
          <w:szCs w:val="27"/>
        </w:rPr>
        <w:t>4</w:t>
      </w:r>
      <w:r w:rsidR="00515581" w:rsidRPr="00206A19">
        <w:rPr>
          <w:sz w:val="27"/>
          <w:szCs w:val="27"/>
        </w:rPr>
        <w:t xml:space="preserve">. Материальная помощь оказывается членам профсоюзов, имеющих </w:t>
      </w:r>
      <w:bookmarkStart w:id="0" w:name="_GoBack"/>
      <w:bookmarkEnd w:id="0"/>
      <w:r w:rsidR="00515581" w:rsidRPr="00206A19">
        <w:rPr>
          <w:sz w:val="27"/>
          <w:szCs w:val="27"/>
        </w:rPr>
        <w:t>несовершеннолетних детей в возрасте от 7 до 15 лет в целях организации их оздоровления, отдыха и занятости в летний период.</w:t>
      </w:r>
    </w:p>
    <w:p w:rsidR="00515581" w:rsidRDefault="00CE290D" w:rsidP="00F613EF">
      <w:pPr>
        <w:pStyle w:val="ConsPlusNormal"/>
        <w:spacing w:line="276" w:lineRule="auto"/>
        <w:ind w:firstLine="540"/>
        <w:contextualSpacing/>
        <w:jc w:val="both"/>
        <w:rPr>
          <w:sz w:val="27"/>
          <w:szCs w:val="27"/>
        </w:rPr>
      </w:pPr>
      <w:r w:rsidRPr="00206A19">
        <w:rPr>
          <w:sz w:val="27"/>
          <w:szCs w:val="27"/>
        </w:rPr>
        <w:t>5</w:t>
      </w:r>
      <w:r w:rsidR="00515581" w:rsidRPr="00206A19">
        <w:rPr>
          <w:sz w:val="27"/>
          <w:szCs w:val="27"/>
        </w:rPr>
        <w:t>. Размер оказываемой материальной помощи, на одного члена профсоюза устанавливается в сумме 2000 рублей.</w:t>
      </w:r>
    </w:p>
    <w:p w:rsidR="0058253A" w:rsidRPr="00206A19" w:rsidRDefault="0058253A" w:rsidP="0058253A">
      <w:pPr>
        <w:pStyle w:val="ConsPlusNormal"/>
        <w:spacing w:line="276" w:lineRule="auto"/>
        <w:ind w:firstLine="54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 w:rsidRPr="00206A19">
        <w:rPr>
          <w:sz w:val="27"/>
          <w:szCs w:val="27"/>
        </w:rPr>
        <w:t>Материальная помощь оказывается членам профсоюзов при условии:</w:t>
      </w:r>
    </w:p>
    <w:p w:rsidR="0058253A" w:rsidRDefault="0058253A" w:rsidP="0058253A">
      <w:pPr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A19">
        <w:rPr>
          <w:rFonts w:ascii="Times New Roman" w:hAnsi="Times New Roman" w:cs="Times New Roman"/>
          <w:sz w:val="27"/>
          <w:szCs w:val="27"/>
        </w:rPr>
        <w:t xml:space="preserve">- </w:t>
      </w:r>
      <w:r w:rsidR="00143ACE">
        <w:rPr>
          <w:rFonts w:ascii="Times New Roman" w:hAnsi="Times New Roman" w:cs="Times New Roman"/>
          <w:sz w:val="27"/>
          <w:szCs w:val="27"/>
        </w:rPr>
        <w:t xml:space="preserve">полного </w:t>
      </w:r>
      <w:r>
        <w:rPr>
          <w:rFonts w:ascii="Times New Roman" w:hAnsi="Times New Roman" w:cs="Times New Roman"/>
          <w:sz w:val="27"/>
          <w:szCs w:val="27"/>
        </w:rPr>
        <w:t xml:space="preserve">выполнения членской организацией ФОПКО обязанности по уплате </w:t>
      </w:r>
      <w:r w:rsidRPr="00F26250">
        <w:rPr>
          <w:rFonts w:ascii="Times New Roman" w:hAnsi="Times New Roman" w:cs="Times New Roman"/>
          <w:sz w:val="28"/>
          <w:szCs w:val="28"/>
        </w:rPr>
        <w:t xml:space="preserve">членских взносов </w:t>
      </w:r>
      <w:r w:rsidRPr="00F26250">
        <w:rPr>
          <w:rFonts w:ascii="Times New Roman" w:eastAsia="Times New Roman" w:hAnsi="Times New Roman" w:cs="Times New Roman"/>
          <w:sz w:val="28"/>
          <w:szCs w:val="28"/>
        </w:rPr>
        <w:t>в соответствии с уста</w:t>
      </w:r>
      <w:r>
        <w:rPr>
          <w:rFonts w:ascii="Times New Roman" w:hAnsi="Times New Roman" w:cs="Times New Roman"/>
          <w:sz w:val="28"/>
          <w:szCs w:val="28"/>
        </w:rPr>
        <w:t>новленными размерами и порядком;</w:t>
      </w:r>
    </w:p>
    <w:p w:rsidR="0058253A" w:rsidRPr="00F26250" w:rsidRDefault="0058253A" w:rsidP="0058253A">
      <w:pPr>
        <w:spacing w:after="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2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выполнения решений органов ФОПКО, принятых в соответствии с</w:t>
      </w:r>
      <w:r w:rsidRPr="00F26250">
        <w:rPr>
          <w:rFonts w:ascii="Times New Roman" w:eastAsia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>ФОПКО и не противоречащих</w:t>
      </w:r>
      <w:r w:rsidRPr="00F26250">
        <w:rPr>
          <w:rFonts w:ascii="Times New Roman" w:eastAsia="Times New Roman" w:hAnsi="Times New Roman" w:cs="Times New Roman"/>
          <w:sz w:val="28"/>
          <w:szCs w:val="28"/>
        </w:rPr>
        <w:t xml:space="preserve"> уставам соответствующих общероссийских, межрегиональных профсоюзов.</w:t>
      </w:r>
    </w:p>
    <w:p w:rsidR="001E1EEA" w:rsidRPr="00206A19" w:rsidRDefault="0058253A" w:rsidP="001E1EEA">
      <w:pPr>
        <w:spacing w:after="0"/>
        <w:ind w:firstLine="567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1E1EEA" w:rsidRPr="00206A19">
        <w:rPr>
          <w:rFonts w:ascii="Times New Roman" w:hAnsi="Times New Roman" w:cs="Times New Roman"/>
          <w:sz w:val="27"/>
          <w:szCs w:val="27"/>
        </w:rPr>
        <w:t>. Член профсоюза имеет право на получение материальной помощи не более одного раза в год.</w:t>
      </w:r>
    </w:p>
    <w:p w:rsidR="00515581" w:rsidRPr="00206A19" w:rsidRDefault="0058253A" w:rsidP="00F613EF">
      <w:pPr>
        <w:pStyle w:val="ConsPlusNormal"/>
        <w:spacing w:line="276" w:lineRule="auto"/>
        <w:ind w:firstLine="54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515581" w:rsidRPr="00206A19">
        <w:rPr>
          <w:sz w:val="27"/>
          <w:szCs w:val="27"/>
        </w:rPr>
        <w:t>. Материальная помощь оказывается в виде компенсации стоимости произведенных членом профсоюза затрат на приобретение путевки в загородные лагеря отдыха и оздоровления д</w:t>
      </w:r>
      <w:r w:rsidR="00372A4B">
        <w:rPr>
          <w:sz w:val="27"/>
          <w:szCs w:val="27"/>
        </w:rPr>
        <w:t>етей Костромской области</w:t>
      </w:r>
      <w:r w:rsidR="00515581" w:rsidRPr="00206A19">
        <w:rPr>
          <w:sz w:val="27"/>
          <w:szCs w:val="27"/>
        </w:rPr>
        <w:t xml:space="preserve">. </w:t>
      </w:r>
    </w:p>
    <w:p w:rsidR="00515581" w:rsidRPr="00206A19" w:rsidRDefault="0058253A" w:rsidP="00F613EF">
      <w:pPr>
        <w:pStyle w:val="ConsPlusNormal"/>
        <w:spacing w:line="276" w:lineRule="auto"/>
        <w:ind w:firstLine="54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515581" w:rsidRPr="00206A19">
        <w:rPr>
          <w:sz w:val="27"/>
          <w:szCs w:val="27"/>
        </w:rPr>
        <w:t>. Факт произведенных членом профсоюза затрат на приобретение путевки в загородный лагерь отдыха и оздоровления детей должен быть документально подтвержден предоставлением копий соответствующих документов</w:t>
      </w:r>
      <w:r w:rsidR="00244717" w:rsidRPr="00206A19">
        <w:rPr>
          <w:sz w:val="27"/>
          <w:szCs w:val="27"/>
        </w:rPr>
        <w:t>, в т.ч.</w:t>
      </w:r>
      <w:r w:rsidR="00515581" w:rsidRPr="00206A19">
        <w:rPr>
          <w:sz w:val="27"/>
          <w:szCs w:val="27"/>
        </w:rPr>
        <w:t xml:space="preserve"> об оплате путевки в загородный лагерь отдыха и оздоровления детей.</w:t>
      </w:r>
    </w:p>
    <w:p w:rsidR="00244717" w:rsidRPr="00206A19" w:rsidRDefault="0058253A" w:rsidP="00F613EF">
      <w:pPr>
        <w:pStyle w:val="ConsPlusNormal"/>
        <w:spacing w:line="276" w:lineRule="auto"/>
        <w:ind w:firstLine="54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10</w:t>
      </w:r>
      <w:r w:rsidR="00F613EF" w:rsidRPr="00206A19">
        <w:rPr>
          <w:sz w:val="27"/>
          <w:szCs w:val="27"/>
        </w:rPr>
        <w:t xml:space="preserve">. </w:t>
      </w:r>
      <w:r w:rsidR="00244717" w:rsidRPr="00206A19">
        <w:rPr>
          <w:sz w:val="27"/>
          <w:szCs w:val="27"/>
        </w:rPr>
        <w:t xml:space="preserve">Для получения материальной помощи на компенсацию стоимости произведенных затрат на приобретение путевки в загородные лагеря отдыха и оздоровления детей член профсоюза предоставляет </w:t>
      </w:r>
      <w:r w:rsidR="00372A4B">
        <w:rPr>
          <w:sz w:val="27"/>
          <w:szCs w:val="27"/>
        </w:rPr>
        <w:t>в отдел организационной работы ФОПКО</w:t>
      </w:r>
      <w:r w:rsidR="00D94F9B" w:rsidRPr="00206A19">
        <w:rPr>
          <w:sz w:val="27"/>
          <w:szCs w:val="27"/>
        </w:rPr>
        <w:t xml:space="preserve">  следующие документы</w:t>
      </w:r>
      <w:r w:rsidR="00244717" w:rsidRPr="00206A19">
        <w:rPr>
          <w:sz w:val="27"/>
          <w:szCs w:val="27"/>
        </w:rPr>
        <w:t>:</w:t>
      </w:r>
    </w:p>
    <w:p w:rsidR="00244717" w:rsidRPr="00206A19" w:rsidRDefault="00244717" w:rsidP="00F613EF">
      <w:pPr>
        <w:pStyle w:val="ConsPlusNormal"/>
        <w:spacing w:line="276" w:lineRule="auto"/>
        <w:ind w:firstLine="540"/>
        <w:contextualSpacing/>
        <w:jc w:val="both"/>
        <w:rPr>
          <w:sz w:val="27"/>
          <w:szCs w:val="27"/>
        </w:rPr>
      </w:pPr>
      <w:r w:rsidRPr="00206A19">
        <w:rPr>
          <w:sz w:val="27"/>
          <w:szCs w:val="27"/>
        </w:rPr>
        <w:t>- ходатайство членской организации ФОПКО об оказании материальной помощи, с указанием Ф.И.О. члена профсоюза, должности и места работы, Ф.И.О. ребенка отдыхавшего в загородном лагере отдыха и оздоровления детей;</w:t>
      </w:r>
    </w:p>
    <w:p w:rsidR="00D94F9B" w:rsidRPr="00206A19" w:rsidRDefault="00D94F9B" w:rsidP="00F613EF">
      <w:pPr>
        <w:pStyle w:val="ConsPlusNormal"/>
        <w:spacing w:line="276" w:lineRule="auto"/>
        <w:ind w:firstLine="540"/>
        <w:contextualSpacing/>
        <w:jc w:val="both"/>
        <w:rPr>
          <w:sz w:val="27"/>
          <w:szCs w:val="27"/>
        </w:rPr>
      </w:pPr>
      <w:r w:rsidRPr="00206A19">
        <w:rPr>
          <w:sz w:val="27"/>
          <w:szCs w:val="27"/>
        </w:rPr>
        <w:t>- письменное заявление непосредственно члена профсоюза на имя председателя ФОПКО, с указанием спосо</w:t>
      </w:r>
      <w:r w:rsidR="00CE290D" w:rsidRPr="00206A19">
        <w:rPr>
          <w:sz w:val="27"/>
          <w:szCs w:val="27"/>
        </w:rPr>
        <w:t xml:space="preserve">ба выплаты материальной помощи, </w:t>
      </w:r>
      <w:r w:rsidRPr="00206A19">
        <w:rPr>
          <w:sz w:val="27"/>
          <w:szCs w:val="27"/>
        </w:rPr>
        <w:t>при безналичном перечислении с указанием реквизитов ба</w:t>
      </w:r>
      <w:r w:rsidR="00CE290D" w:rsidRPr="00206A19">
        <w:rPr>
          <w:sz w:val="27"/>
          <w:szCs w:val="27"/>
        </w:rPr>
        <w:t>нковского счета члена профсоюза (Приложение № 1)</w:t>
      </w:r>
      <w:r w:rsidRPr="00206A19">
        <w:rPr>
          <w:sz w:val="27"/>
          <w:szCs w:val="27"/>
        </w:rPr>
        <w:t>;</w:t>
      </w:r>
    </w:p>
    <w:p w:rsidR="00244717" w:rsidRPr="00206A19" w:rsidRDefault="00244717" w:rsidP="00F613EF">
      <w:pPr>
        <w:pStyle w:val="ConsPlusNormal"/>
        <w:spacing w:line="276" w:lineRule="auto"/>
        <w:ind w:firstLine="540"/>
        <w:contextualSpacing/>
        <w:jc w:val="both"/>
        <w:rPr>
          <w:sz w:val="27"/>
          <w:szCs w:val="27"/>
        </w:rPr>
      </w:pPr>
      <w:r w:rsidRPr="00206A19">
        <w:rPr>
          <w:sz w:val="27"/>
          <w:szCs w:val="27"/>
        </w:rPr>
        <w:t>- копия свидетельства о рождении ребенка (об усыновлении);</w:t>
      </w:r>
    </w:p>
    <w:p w:rsidR="00D94F9B" w:rsidRPr="00206A19" w:rsidRDefault="00D94F9B" w:rsidP="00F613EF">
      <w:pPr>
        <w:pStyle w:val="ConsPlusNormal"/>
        <w:spacing w:line="276" w:lineRule="auto"/>
        <w:ind w:firstLine="540"/>
        <w:contextualSpacing/>
        <w:jc w:val="both"/>
        <w:rPr>
          <w:sz w:val="27"/>
          <w:szCs w:val="27"/>
        </w:rPr>
      </w:pPr>
      <w:r w:rsidRPr="00206A19">
        <w:rPr>
          <w:sz w:val="27"/>
          <w:szCs w:val="27"/>
        </w:rPr>
        <w:t>- копия путевки организации отдыха и оздоровления детей;</w:t>
      </w:r>
    </w:p>
    <w:p w:rsidR="00244717" w:rsidRPr="00206A19" w:rsidRDefault="00244717" w:rsidP="00F613EF">
      <w:pPr>
        <w:pStyle w:val="ConsPlusNormal"/>
        <w:spacing w:line="276" w:lineRule="auto"/>
        <w:ind w:firstLine="540"/>
        <w:contextualSpacing/>
        <w:jc w:val="both"/>
        <w:rPr>
          <w:sz w:val="27"/>
          <w:szCs w:val="27"/>
        </w:rPr>
      </w:pPr>
      <w:r w:rsidRPr="00206A19">
        <w:rPr>
          <w:sz w:val="27"/>
          <w:szCs w:val="27"/>
        </w:rPr>
        <w:t>- копии платежных документов</w:t>
      </w:r>
      <w:r w:rsidR="00D94F9B" w:rsidRPr="00206A19">
        <w:rPr>
          <w:sz w:val="27"/>
          <w:szCs w:val="27"/>
        </w:rPr>
        <w:t>, подтверждающих оплату стоимости путевки в загородный лагерь отдыха и оздоровления детей.</w:t>
      </w:r>
    </w:p>
    <w:p w:rsidR="00515581" w:rsidRPr="00206A19" w:rsidRDefault="0058253A" w:rsidP="00F613EF">
      <w:pPr>
        <w:pStyle w:val="ConsPlusNormal"/>
        <w:spacing w:line="276" w:lineRule="auto"/>
        <w:ind w:firstLine="54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="00515581" w:rsidRPr="00206A19">
        <w:rPr>
          <w:sz w:val="27"/>
          <w:szCs w:val="27"/>
        </w:rPr>
        <w:t>. Выплата материальной помощи члену профсоюза оформляется расходным</w:t>
      </w:r>
      <w:r w:rsidR="00244717" w:rsidRPr="00206A19">
        <w:rPr>
          <w:sz w:val="27"/>
          <w:szCs w:val="27"/>
        </w:rPr>
        <w:t xml:space="preserve"> кассовым ордером и </w:t>
      </w:r>
      <w:proofErr w:type="gramStart"/>
      <w:r w:rsidR="00244717" w:rsidRPr="00206A19">
        <w:rPr>
          <w:sz w:val="27"/>
          <w:szCs w:val="27"/>
        </w:rPr>
        <w:t>производится</w:t>
      </w:r>
      <w:proofErr w:type="gramEnd"/>
      <w:r w:rsidR="00515581" w:rsidRPr="00206A19">
        <w:rPr>
          <w:sz w:val="27"/>
          <w:szCs w:val="27"/>
        </w:rPr>
        <w:t xml:space="preserve"> из кассы</w:t>
      </w:r>
      <w:r w:rsidR="00244717" w:rsidRPr="00206A19">
        <w:rPr>
          <w:sz w:val="27"/>
          <w:szCs w:val="27"/>
        </w:rPr>
        <w:t xml:space="preserve"> ФОПКО</w:t>
      </w:r>
      <w:r w:rsidR="00515581" w:rsidRPr="00206A19">
        <w:rPr>
          <w:sz w:val="27"/>
          <w:szCs w:val="27"/>
        </w:rPr>
        <w:t xml:space="preserve"> либо перечисляется на расчетный счет, указанный</w:t>
      </w:r>
      <w:r w:rsidR="00244717" w:rsidRPr="00206A19">
        <w:rPr>
          <w:sz w:val="27"/>
          <w:szCs w:val="27"/>
        </w:rPr>
        <w:t xml:space="preserve"> членом профсоюза</w:t>
      </w:r>
      <w:r w:rsidR="00515581" w:rsidRPr="00206A19">
        <w:rPr>
          <w:sz w:val="27"/>
          <w:szCs w:val="27"/>
        </w:rPr>
        <w:t xml:space="preserve"> в поданном заявлении.</w:t>
      </w:r>
    </w:p>
    <w:p w:rsidR="001E1EEA" w:rsidRPr="00206A19" w:rsidRDefault="00CE290D" w:rsidP="00F613EF">
      <w:pPr>
        <w:pStyle w:val="ConsPlusNormal"/>
        <w:spacing w:line="276" w:lineRule="auto"/>
        <w:ind w:firstLine="540"/>
        <w:contextualSpacing/>
        <w:jc w:val="both"/>
        <w:rPr>
          <w:sz w:val="27"/>
          <w:szCs w:val="27"/>
        </w:rPr>
      </w:pPr>
      <w:r w:rsidRPr="00206A19">
        <w:rPr>
          <w:sz w:val="27"/>
          <w:szCs w:val="27"/>
        </w:rPr>
        <w:t>1</w:t>
      </w:r>
      <w:r w:rsidR="0058253A">
        <w:rPr>
          <w:sz w:val="27"/>
          <w:szCs w:val="27"/>
        </w:rPr>
        <w:t>2</w:t>
      </w:r>
      <w:r w:rsidRPr="00206A19">
        <w:rPr>
          <w:sz w:val="27"/>
          <w:szCs w:val="27"/>
        </w:rPr>
        <w:t xml:space="preserve">. </w:t>
      </w:r>
      <w:r w:rsidR="001E1EEA" w:rsidRPr="00206A19">
        <w:rPr>
          <w:sz w:val="27"/>
          <w:szCs w:val="27"/>
        </w:rPr>
        <w:t>Членские организации заблаговременно направляют в отдел организационной работы ФОПКО списки членов профсоюза, планирующих направить своих детей в загородные лагеря отдыха и оздоровления детей, согласно установленной Советом ФОПКО квоте</w:t>
      </w:r>
      <w:r w:rsidRPr="00206A19">
        <w:rPr>
          <w:sz w:val="27"/>
          <w:szCs w:val="27"/>
        </w:rPr>
        <w:t xml:space="preserve"> (Приложение № 2)</w:t>
      </w:r>
      <w:r w:rsidR="001E1EEA" w:rsidRPr="00206A19">
        <w:rPr>
          <w:sz w:val="27"/>
          <w:szCs w:val="27"/>
        </w:rPr>
        <w:t>.</w:t>
      </w:r>
    </w:p>
    <w:p w:rsidR="00515581" w:rsidRPr="00206A19" w:rsidRDefault="00F613EF" w:rsidP="00F613EF">
      <w:pPr>
        <w:pStyle w:val="ConsPlusNormal"/>
        <w:spacing w:line="276" w:lineRule="auto"/>
        <w:ind w:firstLine="540"/>
        <w:contextualSpacing/>
        <w:jc w:val="both"/>
        <w:rPr>
          <w:sz w:val="27"/>
          <w:szCs w:val="27"/>
        </w:rPr>
      </w:pPr>
      <w:r w:rsidRPr="00206A19">
        <w:rPr>
          <w:sz w:val="27"/>
          <w:szCs w:val="27"/>
        </w:rPr>
        <w:t>1</w:t>
      </w:r>
      <w:r w:rsidR="0058253A">
        <w:rPr>
          <w:sz w:val="27"/>
          <w:szCs w:val="27"/>
        </w:rPr>
        <w:t>3</w:t>
      </w:r>
      <w:r w:rsidR="00515581" w:rsidRPr="00206A19">
        <w:rPr>
          <w:sz w:val="27"/>
          <w:szCs w:val="27"/>
        </w:rPr>
        <w:t>. Настоящее Положение вво</w:t>
      </w:r>
      <w:r w:rsidR="0058253A">
        <w:rPr>
          <w:sz w:val="27"/>
          <w:szCs w:val="27"/>
        </w:rPr>
        <w:t>дится в действие с 04</w:t>
      </w:r>
      <w:r w:rsidR="00244717" w:rsidRPr="00206A19">
        <w:rPr>
          <w:sz w:val="27"/>
          <w:szCs w:val="27"/>
        </w:rPr>
        <w:t xml:space="preserve"> апреля 2019</w:t>
      </w:r>
      <w:r w:rsidR="00515581" w:rsidRPr="00206A19">
        <w:rPr>
          <w:sz w:val="27"/>
          <w:szCs w:val="27"/>
        </w:rPr>
        <w:t xml:space="preserve"> г.</w:t>
      </w:r>
    </w:p>
    <w:p w:rsidR="00515581" w:rsidRPr="00F613EF" w:rsidRDefault="00515581" w:rsidP="00F613EF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515581" w:rsidRPr="00F613EF" w:rsidSect="0050260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515581"/>
    <w:rsid w:val="000F405D"/>
    <w:rsid w:val="00143ACE"/>
    <w:rsid w:val="00170311"/>
    <w:rsid w:val="001E1EEA"/>
    <w:rsid w:val="00206A19"/>
    <w:rsid w:val="00244717"/>
    <w:rsid w:val="00352E98"/>
    <w:rsid w:val="00372A4B"/>
    <w:rsid w:val="00502605"/>
    <w:rsid w:val="00515581"/>
    <w:rsid w:val="0058253A"/>
    <w:rsid w:val="00897B28"/>
    <w:rsid w:val="009475F1"/>
    <w:rsid w:val="009F5C9E"/>
    <w:rsid w:val="00C460C2"/>
    <w:rsid w:val="00C94DF6"/>
    <w:rsid w:val="00CA0805"/>
    <w:rsid w:val="00CE290D"/>
    <w:rsid w:val="00D33B6B"/>
    <w:rsid w:val="00D44103"/>
    <w:rsid w:val="00D94F9B"/>
    <w:rsid w:val="00F613EF"/>
    <w:rsid w:val="00FE1AFF"/>
    <w:rsid w:val="00FF3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54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D5721-D534-4F69-8764-10228546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Мастер</cp:lastModifiedBy>
  <cp:revision>9</cp:revision>
  <cp:lastPrinted>2019-03-29T06:26:00Z</cp:lastPrinted>
  <dcterms:created xsi:type="dcterms:W3CDTF">2019-03-29T06:27:00Z</dcterms:created>
  <dcterms:modified xsi:type="dcterms:W3CDTF">2019-04-05T07:18:00Z</dcterms:modified>
</cp:coreProperties>
</file>