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0" w:rsidRPr="001E2E10" w:rsidRDefault="001E2E10" w:rsidP="001E2E10">
      <w:pPr>
        <w:pStyle w:val="ConsPlusNormal"/>
        <w:ind w:firstLine="540"/>
        <w:jc w:val="center"/>
        <w:outlineLvl w:val="0"/>
        <w:rPr>
          <w:b/>
        </w:rPr>
      </w:pPr>
      <w:r w:rsidRPr="001E2E10">
        <w:rPr>
          <w:b/>
        </w:rPr>
        <w:t xml:space="preserve">Право профессиональных союзов на осуществление </w:t>
      </w:r>
      <w:proofErr w:type="gramStart"/>
      <w:r w:rsidRPr="001E2E10">
        <w:rPr>
          <w:b/>
        </w:rPr>
        <w:t>контроля за</w:t>
      </w:r>
      <w:proofErr w:type="gramEnd"/>
      <w:r w:rsidRPr="001E2E10">
        <w:rPr>
          <w:b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1E2E10" w:rsidRDefault="001E2E10" w:rsidP="001E2E10">
      <w:pPr>
        <w:pStyle w:val="ConsPlusNormal"/>
        <w:jc w:val="both"/>
      </w:pPr>
    </w:p>
    <w:p w:rsidR="001E2E10" w:rsidRDefault="001E2E10" w:rsidP="001E2E10">
      <w:pPr>
        <w:pStyle w:val="ConsPlusNormal"/>
        <w:jc w:val="both"/>
      </w:pPr>
    </w:p>
    <w:p w:rsidR="001E2E10" w:rsidRDefault="001E2E10" w:rsidP="001E2E10">
      <w:pPr>
        <w:pStyle w:val="ConsPlusNormal"/>
        <w:ind w:firstLine="540"/>
        <w:jc w:val="both"/>
      </w:pPr>
      <w:r>
        <w:t xml:space="preserve">Профессиональные союзы имеют </w:t>
      </w:r>
      <w:hyperlink r:id="rId4" w:history="1">
        <w:r>
          <w:rPr>
            <w:color w:val="0000FF"/>
          </w:rPr>
          <w:t xml:space="preserve">право на осуществление </w:t>
        </w:r>
        <w:proofErr w:type="gramStart"/>
        <w:r>
          <w:rPr>
            <w:color w:val="0000FF"/>
          </w:rPr>
          <w:t>контроля</w:t>
        </w:r>
      </w:hyperlink>
      <w:r>
        <w:t xml:space="preserve"> за</w:t>
      </w:r>
      <w:proofErr w:type="gramEnd"/>
      <w: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 xml:space="preserve">Для осуществления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общероссийские профессиональные союзы и их объединения могут создавать правовые и технические инспекции труда профсоюзов, которые наделяются полномочиями, предусмотренными </w:t>
      </w:r>
      <w:hyperlink r:id="rId7" w:history="1">
        <w:r>
          <w:rPr>
            <w:color w:val="0000FF"/>
          </w:rPr>
          <w:t>положениями</w:t>
        </w:r>
      </w:hyperlink>
      <w:r>
        <w:t>, утверждаемыми общероссийскими профессиональными союзами и их объединениями.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Межрегиональное, а также территориальное объединение (ассоциация) организаций профессиональных союзов, действующие на территории субъекта Российской Федерации, могут создавать правовые и технические инспекции труда профессиональных союзов,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союзов.</w:t>
      </w:r>
    </w:p>
    <w:p w:rsidR="001E2E10" w:rsidRDefault="001E2E10" w:rsidP="001E2E10">
      <w:pPr>
        <w:pStyle w:val="ConsPlusNormal"/>
        <w:ind w:firstLine="540"/>
        <w:jc w:val="both"/>
      </w:pPr>
      <w:proofErr w:type="gramStart"/>
      <w:r>
        <w:t xml:space="preserve">Профсоюзные инспекторы труда в установленном порядке имеют право беспрепятственно посещать любых работодателей (организации, независимо от их организационно-правовых форм и форм собственности, а также работодателей - физических лиц), у которых работают члены данного профессионального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о профессиональных союзах, выполнения условий коллективных</w:t>
      </w:r>
      <w:proofErr w:type="gramEnd"/>
      <w:r>
        <w:t xml:space="preserve"> договоров, соглашений.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1E2E10" w:rsidRDefault="001E2E10" w:rsidP="001E2E10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1E2E10" w:rsidRDefault="001E2E10" w:rsidP="001E2E10">
      <w:pPr>
        <w:pStyle w:val="ConsPlusNormal"/>
        <w:ind w:firstLine="540"/>
        <w:jc w:val="both"/>
      </w:pPr>
      <w:r>
        <w:t>проводить независимую экспертизу условий труда и обеспечения безопасности работников;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принимать участие в расследовании несчастных случаев на производстве и профессиональных заболеваний;</w:t>
      </w:r>
    </w:p>
    <w:p w:rsidR="001E2E10" w:rsidRDefault="001E2E10" w:rsidP="001E2E10">
      <w:pPr>
        <w:pStyle w:val="ConsPlusNormal"/>
        <w:ind w:firstLine="540"/>
        <w:jc w:val="both"/>
      </w:pPr>
      <w:r>
        <w:t xml:space="preserve"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</w:t>
      </w:r>
      <w:proofErr w:type="gramStart"/>
      <w:r>
        <w:t>о</w:t>
      </w:r>
      <w:proofErr w:type="gramEnd"/>
      <w:r>
        <w:t xml:space="preserve"> всех несчастных случаях на производстве и профессиональных заболеваниях;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:rsidR="001E2E10" w:rsidRDefault="001E2E10" w:rsidP="001E2E10">
      <w:pPr>
        <w:pStyle w:val="ConsPlusNormal"/>
        <w:ind w:firstLine="540"/>
        <w:jc w:val="both"/>
      </w:pPr>
      <w:r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1E2E10" w:rsidRDefault="001E2E10" w:rsidP="001E2E10">
      <w:pPr>
        <w:pStyle w:val="ConsPlusNormal"/>
        <w:ind w:firstLine="540"/>
        <w:jc w:val="both"/>
      </w:pPr>
      <w:r>
        <w:t>принимать участие в работе комиссий по испытаниям и приему в эксплуатацию сре</w:t>
      </w:r>
      <w:proofErr w:type="gramStart"/>
      <w:r>
        <w:t>дств пр</w:t>
      </w:r>
      <w:proofErr w:type="gramEnd"/>
      <w:r>
        <w:t>оизводства в качестве независимых экспертов;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1E2E10" w:rsidRDefault="001E2E10" w:rsidP="001E2E10">
      <w:pPr>
        <w:pStyle w:val="ConsPlusNormal"/>
        <w:ind w:firstLine="540"/>
        <w:jc w:val="both"/>
      </w:pPr>
      <w:r>
        <w:lastRenderedPageBreak/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ind w:firstLine="540"/>
        <w:jc w:val="both"/>
      </w:pPr>
      <w:proofErr w:type="gramStart"/>
      <w:r>
        <w:t>Профессиональные союзы, их инспекции труда при осуществлении указанных полномочий взаимодействуют с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другими федеральными органами исполнительной власти, осуществляющими функции по контролю и надзору в установленной сфере деятельности.</w:t>
      </w:r>
      <w:proofErr w:type="gramEnd"/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1E2E10" w:rsidRDefault="001E2E10" w:rsidP="001E2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0" w:rsidRDefault="001E2E10" w:rsidP="001E2E10">
      <w:pPr>
        <w:pStyle w:val="ConsPlusNormal"/>
        <w:ind w:firstLine="540"/>
        <w:jc w:val="both"/>
      </w:pPr>
      <w: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:rsidR="001E2E10" w:rsidRDefault="001E2E10" w:rsidP="001E2E1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D36C0F" w:rsidRDefault="00D36C0F"/>
    <w:sectPr w:rsidR="00D36C0F" w:rsidSect="00AD60E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2E10"/>
    <w:rsid w:val="001E2E10"/>
    <w:rsid w:val="00D3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DA49D77E569D0A9531B730659A2969BD94DED95F8E752868979333C8BD2C3CC295172725F7A2Fd023J" TargetMode="External"/><Relationship Id="rId13" Type="http://schemas.openxmlformats.org/officeDocument/2006/relationships/hyperlink" Target="consultantplus://offline/ref=4BFDA49D77E569D0A9531B730659A2969BD94DED95F8E752868979333C8BD2C3CC295172725F7A2Ed026J" TargetMode="External"/><Relationship Id="rId18" Type="http://schemas.openxmlformats.org/officeDocument/2006/relationships/hyperlink" Target="consultantplus://offline/ref=4BFDA49D77E569D0A9531B730659A2969BD94DED95F8E752868979333C8BD2C3CC295172725F7A2Ed02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DA49D77E569D0A9531B730659A2969BD94DED95F8E752868979333C8BD2C3CC295172725F7A2Ed02DJ" TargetMode="External"/><Relationship Id="rId7" Type="http://schemas.openxmlformats.org/officeDocument/2006/relationships/hyperlink" Target="consultantplus://offline/ref=4BFDA49D77E569D0A9531B730659A2969BDE4FEE9EFAE752868979333C8BD2C3CC295172725E7F2Ed021J" TargetMode="External"/><Relationship Id="rId12" Type="http://schemas.openxmlformats.org/officeDocument/2006/relationships/hyperlink" Target="consultantplus://offline/ref=4BFDA49D77E569D0A9531B730659A2969BD94DED95F8E752868979333C8BD2C3CC295172725F7A2Ed025J" TargetMode="External"/><Relationship Id="rId17" Type="http://schemas.openxmlformats.org/officeDocument/2006/relationships/hyperlink" Target="consultantplus://offline/ref=4BFDA49D77E569D0A9531B730659A2969BD94DED95F8E752868979333C8BD2C3CC295172725F7A2Ed02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DA49D77E569D0A9531B730659A2969BD94DED95F8E752868979333C8BD2C3CC295172725F7A2Ed020J" TargetMode="External"/><Relationship Id="rId20" Type="http://schemas.openxmlformats.org/officeDocument/2006/relationships/hyperlink" Target="consultantplus://offline/ref=4BFDA49D77E569D0A9531B730659A2969BD94DED95F8E752868979333C8BD2C3CC295172725F7A2Ed02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DA49D77E569D0A9531B730659A2969BD94DED95F8E752868979333C8BD2C3CC295172725F7A2Fd022J" TargetMode="External"/><Relationship Id="rId11" Type="http://schemas.openxmlformats.org/officeDocument/2006/relationships/hyperlink" Target="consultantplus://offline/ref=4BFDA49D77E569D0A9531B730659A2969BD94DED95F8E752868979333C8BD2C3CC295172725F7A2Ed024J" TargetMode="External"/><Relationship Id="rId5" Type="http://schemas.openxmlformats.org/officeDocument/2006/relationships/hyperlink" Target="consultantplus://offline/ref=4BFDA49D77E569D0A9531B730659A2969BD94DED95F8E752868979333C8BD2C3CC295172725F7A2Fd021J" TargetMode="External"/><Relationship Id="rId15" Type="http://schemas.openxmlformats.org/officeDocument/2006/relationships/hyperlink" Target="consultantplus://offline/ref=4BFDA49D77E569D0A9531B730659A2969BDA42ED95FFE752868979333C8BD2C3CC295172725E7A29d02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FDA49D77E569D0A9531B730659A2969BD94DED95F8E752868979333C8BD2C3CC295172725F7A2Fd02CJ" TargetMode="External"/><Relationship Id="rId19" Type="http://schemas.openxmlformats.org/officeDocument/2006/relationships/hyperlink" Target="consultantplus://offline/ref=4BFDA49D77E569D0A9531B730659A2969BD94DED95F8E752868979333C8BD2C3CC295172725F7A2Ed023J" TargetMode="External"/><Relationship Id="rId4" Type="http://schemas.openxmlformats.org/officeDocument/2006/relationships/hyperlink" Target="consultantplus://offline/ref=4BFDA49D77E569D0A9531B730659A2969BDA42ED9AFDE752868979333C8BD2C3CC295172725E7E2Bd025J" TargetMode="External"/><Relationship Id="rId9" Type="http://schemas.openxmlformats.org/officeDocument/2006/relationships/hyperlink" Target="consultantplus://offline/ref=4BFDA49D77E569D0A9531B730659A2969BDA42ED9AFDE752868979333Cd82BJ" TargetMode="External"/><Relationship Id="rId14" Type="http://schemas.openxmlformats.org/officeDocument/2006/relationships/hyperlink" Target="consultantplus://offline/ref=4BFDA49D77E569D0A9531B730659A2969BD94DED95F8E752868979333C8BD2C3CC295172725F7A2Ed02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1267</Words>
  <Characters>7224</Characters>
  <Application>Microsoft Office Word</Application>
  <DocSecurity>0</DocSecurity>
  <Lines>60</Lines>
  <Paragraphs>16</Paragraphs>
  <ScaleCrop>false</ScaleCrop>
  <Company>ФОПКО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</cp:revision>
  <dcterms:created xsi:type="dcterms:W3CDTF">2014-12-22T09:54:00Z</dcterms:created>
  <dcterms:modified xsi:type="dcterms:W3CDTF">2014-12-22T09:56:00Z</dcterms:modified>
</cp:coreProperties>
</file>