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2B" w:rsidRDefault="003C7D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7D2B" w:rsidRDefault="003C7D2B">
      <w:pPr>
        <w:pStyle w:val="ConsPlusNormal"/>
        <w:jc w:val="both"/>
        <w:outlineLvl w:val="0"/>
      </w:pPr>
    </w:p>
    <w:p w:rsidR="003C7D2B" w:rsidRDefault="003C7D2B">
      <w:pPr>
        <w:pStyle w:val="ConsPlusNormal"/>
        <w:outlineLvl w:val="0"/>
      </w:pPr>
      <w:r>
        <w:t>Зарегистрировано в Минюсте России 21 сентября 2018 г. N 52212</w:t>
      </w:r>
    </w:p>
    <w:p w:rsidR="003C7D2B" w:rsidRDefault="003C7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D2B" w:rsidRDefault="003C7D2B">
      <w:pPr>
        <w:pStyle w:val="ConsPlusNormal"/>
      </w:pPr>
    </w:p>
    <w:p w:rsidR="003C7D2B" w:rsidRDefault="003C7D2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C7D2B" w:rsidRDefault="003C7D2B">
      <w:pPr>
        <w:pStyle w:val="ConsPlusTitle"/>
        <w:jc w:val="center"/>
      </w:pPr>
    </w:p>
    <w:p w:rsidR="003C7D2B" w:rsidRDefault="003C7D2B">
      <w:pPr>
        <w:pStyle w:val="ConsPlusTitle"/>
        <w:jc w:val="center"/>
      </w:pPr>
      <w:r>
        <w:t>ПРИКАЗ</w:t>
      </w:r>
    </w:p>
    <w:p w:rsidR="003C7D2B" w:rsidRDefault="003C7D2B">
      <w:pPr>
        <w:pStyle w:val="ConsPlusTitle"/>
        <w:jc w:val="center"/>
      </w:pPr>
      <w:r>
        <w:t>от 31 августа 2018 г. N 570н</w:t>
      </w:r>
    </w:p>
    <w:p w:rsidR="003C7D2B" w:rsidRDefault="003C7D2B">
      <w:pPr>
        <w:pStyle w:val="ConsPlusTitle"/>
        <w:jc w:val="center"/>
      </w:pPr>
    </w:p>
    <w:p w:rsidR="003C7D2B" w:rsidRDefault="003C7D2B">
      <w:pPr>
        <w:pStyle w:val="ConsPlusTitle"/>
        <w:jc w:val="center"/>
      </w:pPr>
      <w:r>
        <w:t>О ВНЕСЕНИИ ИЗМЕНЕНИЙ</w:t>
      </w:r>
    </w:p>
    <w:p w:rsidR="003C7D2B" w:rsidRDefault="003C7D2B">
      <w:pPr>
        <w:pStyle w:val="ConsPlusTitle"/>
        <w:jc w:val="center"/>
      </w:pPr>
      <w:r>
        <w:t xml:space="preserve">В ПРАВИЛА ФИНАНСОВОГО ОБЕСПЕЧЕНИЯ </w:t>
      </w:r>
      <w:proofErr w:type="gramStart"/>
      <w:r>
        <w:t>ПРЕДУПРЕДИТЕЛЬНЫХ</w:t>
      </w:r>
      <w:proofErr w:type="gramEnd"/>
    </w:p>
    <w:p w:rsidR="003C7D2B" w:rsidRDefault="003C7D2B">
      <w:pPr>
        <w:pStyle w:val="ConsPlusTitle"/>
        <w:jc w:val="center"/>
      </w:pPr>
      <w:r>
        <w:t>МЕР ПО СОКРАЩЕНИЮ ПРОИЗВОДСТВЕННОГО ТРАВМАТИЗМА</w:t>
      </w:r>
    </w:p>
    <w:p w:rsidR="003C7D2B" w:rsidRDefault="003C7D2B">
      <w:pPr>
        <w:pStyle w:val="ConsPlusTitle"/>
        <w:jc w:val="center"/>
      </w:pPr>
      <w:r>
        <w:t>И ПРОФЕССИОНАЛЬНЫХ ЗАБОЛЕВАНИЙ РАБОТНИКОВ</w:t>
      </w:r>
    </w:p>
    <w:p w:rsidR="003C7D2B" w:rsidRDefault="003C7D2B">
      <w:pPr>
        <w:pStyle w:val="ConsPlusTitle"/>
        <w:jc w:val="center"/>
      </w:pPr>
      <w:r>
        <w:t>И САНАТОРНО-КУРОРТНОГО ЛЕЧЕНИЯ РАБОТНИКОВ, ЗАНЯТЫХ</w:t>
      </w:r>
    </w:p>
    <w:p w:rsidR="003C7D2B" w:rsidRDefault="003C7D2B">
      <w:pPr>
        <w:pStyle w:val="ConsPlusTitle"/>
        <w:jc w:val="center"/>
      </w:pPr>
      <w:r>
        <w:t xml:space="preserve">НА РАБОТАХ С </w:t>
      </w:r>
      <w:proofErr w:type="gramStart"/>
      <w:r>
        <w:t>ВРЕДНЫМИ</w:t>
      </w:r>
      <w:proofErr w:type="gramEnd"/>
      <w:r>
        <w:t xml:space="preserve"> И (ИЛИ) ОПАСНЫМИ ПРОИЗВОДСТВЕННЫМИ</w:t>
      </w:r>
    </w:p>
    <w:p w:rsidR="003C7D2B" w:rsidRDefault="003C7D2B">
      <w:pPr>
        <w:pStyle w:val="ConsPlusTitle"/>
        <w:jc w:val="center"/>
      </w:pPr>
      <w:r>
        <w:t>ФАКТОРАМИ, УТВЕРЖДЕННЫЕ ПРИКАЗОМ МИНИСТЕРСТВА ТРУДА</w:t>
      </w:r>
    </w:p>
    <w:p w:rsidR="003C7D2B" w:rsidRDefault="003C7D2B">
      <w:pPr>
        <w:pStyle w:val="ConsPlusTitle"/>
        <w:jc w:val="center"/>
      </w:pPr>
      <w:r>
        <w:t>И СОЦИАЛЬНОЙ ЗАЩИТЫ РОССИЙСКОЙ ФЕДЕРАЦИИ</w:t>
      </w:r>
    </w:p>
    <w:p w:rsidR="003C7D2B" w:rsidRDefault="003C7D2B">
      <w:pPr>
        <w:pStyle w:val="ConsPlusTitle"/>
        <w:jc w:val="center"/>
      </w:pPr>
      <w:r>
        <w:t>ОТ 10 ДЕКАБРЯ 2012 Г. N 580Н</w:t>
      </w:r>
    </w:p>
    <w:p w:rsidR="003C7D2B" w:rsidRDefault="003C7D2B">
      <w:pPr>
        <w:pStyle w:val="ConsPlusNormal"/>
        <w:jc w:val="both"/>
      </w:pPr>
    </w:p>
    <w:p w:rsidR="003C7D2B" w:rsidRDefault="003C7D2B">
      <w:pPr>
        <w:pStyle w:val="ConsPlusNormal"/>
        <w:ind w:firstLine="540"/>
        <w:jc w:val="both"/>
      </w:pPr>
      <w:r>
        <w:t>Приказываю:</w:t>
      </w:r>
    </w:p>
    <w:p w:rsidR="003C7D2B" w:rsidRDefault="003C7D2B">
      <w:pPr>
        <w:pStyle w:val="ConsPlusNormal"/>
        <w:spacing w:before="220"/>
        <w:ind w:firstLine="540"/>
        <w:jc w:val="both"/>
      </w:pPr>
      <w:proofErr w:type="gramStart"/>
      <w:r>
        <w:t xml:space="preserve">Внести изменения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 (зарегистрирован Министерством юстиции Российской Федерации 29 декабря 2012 г., регистрационный N 26440), с изменениями</w:t>
      </w:r>
      <w:proofErr w:type="gramEnd"/>
      <w:r>
        <w:t xml:space="preserve">, </w:t>
      </w:r>
      <w:proofErr w:type="gramStart"/>
      <w:r>
        <w:t>внесенными приказами Министерства труда и социальной защиты Российской Федерации от 24 мая 2013 г. N 220н 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регистрационный N 32284), от 29 апреля 2016 г. N 201н (зарегистрирован Министерством юстиции Российской Федерации 1</w:t>
      </w:r>
      <w:proofErr w:type="gramEnd"/>
      <w:r>
        <w:t xml:space="preserve"> августа 2016 г., регистрационный N 43040), от 14 июля 2016 г. N 353н (зарегистрирован Министерством юстиции Российской Федерации 8 августа 2016 г., регистрационный N 43140), от 31 октября 2017 г. N 764н (зарегистрирован Министерством юстиции Российской Федерации 22 декабря 2017 г., регистрационный N 49402), согласно </w:t>
      </w:r>
      <w:hyperlink w:anchor="P35" w:history="1">
        <w:r>
          <w:rPr>
            <w:color w:val="0000FF"/>
          </w:rPr>
          <w:t>приложению</w:t>
        </w:r>
      </w:hyperlink>
      <w:r>
        <w:t>.</w:t>
      </w:r>
    </w:p>
    <w:p w:rsidR="003C7D2B" w:rsidRDefault="003C7D2B">
      <w:pPr>
        <w:pStyle w:val="ConsPlusNormal"/>
        <w:ind w:firstLine="540"/>
        <w:jc w:val="both"/>
      </w:pPr>
    </w:p>
    <w:p w:rsidR="003C7D2B" w:rsidRDefault="003C7D2B">
      <w:pPr>
        <w:pStyle w:val="ConsPlusNormal"/>
        <w:jc w:val="right"/>
      </w:pPr>
      <w:r>
        <w:t>Министр</w:t>
      </w:r>
    </w:p>
    <w:p w:rsidR="003C7D2B" w:rsidRDefault="003C7D2B">
      <w:pPr>
        <w:pStyle w:val="ConsPlusNormal"/>
        <w:jc w:val="right"/>
      </w:pPr>
      <w:r>
        <w:t>М.А.ТОПИЛИН</w:t>
      </w:r>
    </w:p>
    <w:p w:rsidR="003C7D2B" w:rsidRDefault="003C7D2B">
      <w:pPr>
        <w:pStyle w:val="ConsPlusNormal"/>
        <w:ind w:firstLine="540"/>
        <w:jc w:val="both"/>
      </w:pPr>
    </w:p>
    <w:p w:rsidR="003C7D2B" w:rsidRDefault="003C7D2B">
      <w:pPr>
        <w:pStyle w:val="ConsPlusNormal"/>
        <w:ind w:firstLine="540"/>
        <w:jc w:val="both"/>
      </w:pPr>
    </w:p>
    <w:p w:rsidR="003C7D2B" w:rsidRDefault="003C7D2B">
      <w:pPr>
        <w:pStyle w:val="ConsPlusNormal"/>
        <w:ind w:firstLine="540"/>
        <w:jc w:val="both"/>
      </w:pPr>
    </w:p>
    <w:p w:rsidR="003C7D2B" w:rsidRDefault="003C7D2B">
      <w:pPr>
        <w:pStyle w:val="ConsPlusNormal"/>
        <w:ind w:firstLine="540"/>
        <w:jc w:val="both"/>
      </w:pPr>
    </w:p>
    <w:p w:rsidR="003C7D2B" w:rsidRDefault="003C7D2B">
      <w:pPr>
        <w:pStyle w:val="ConsPlusNormal"/>
        <w:ind w:firstLine="540"/>
        <w:jc w:val="both"/>
      </w:pPr>
    </w:p>
    <w:p w:rsidR="003C7D2B" w:rsidRDefault="003C7D2B">
      <w:pPr>
        <w:pStyle w:val="ConsPlusNormal"/>
        <w:jc w:val="right"/>
        <w:outlineLvl w:val="0"/>
      </w:pPr>
      <w:r>
        <w:t>Приложение</w:t>
      </w:r>
    </w:p>
    <w:p w:rsidR="003C7D2B" w:rsidRDefault="003C7D2B">
      <w:pPr>
        <w:pStyle w:val="ConsPlusNormal"/>
        <w:jc w:val="right"/>
      </w:pPr>
      <w:r>
        <w:t>к приказу Министерства труда</w:t>
      </w:r>
    </w:p>
    <w:p w:rsidR="003C7D2B" w:rsidRDefault="003C7D2B">
      <w:pPr>
        <w:pStyle w:val="ConsPlusNormal"/>
        <w:jc w:val="right"/>
      </w:pPr>
      <w:r>
        <w:t>и социальной защиты</w:t>
      </w:r>
    </w:p>
    <w:p w:rsidR="003C7D2B" w:rsidRDefault="003C7D2B">
      <w:pPr>
        <w:pStyle w:val="ConsPlusNormal"/>
        <w:jc w:val="right"/>
      </w:pPr>
      <w:r>
        <w:t>Российской Федерации</w:t>
      </w:r>
    </w:p>
    <w:p w:rsidR="003C7D2B" w:rsidRDefault="003C7D2B">
      <w:pPr>
        <w:pStyle w:val="ConsPlusNormal"/>
        <w:jc w:val="right"/>
      </w:pPr>
      <w:r>
        <w:t>от 31 августа 2018 г. N 570н</w:t>
      </w:r>
    </w:p>
    <w:p w:rsidR="003C7D2B" w:rsidRDefault="003C7D2B">
      <w:pPr>
        <w:pStyle w:val="ConsPlusNormal"/>
        <w:ind w:firstLine="540"/>
        <w:jc w:val="both"/>
      </w:pPr>
    </w:p>
    <w:p w:rsidR="003C7D2B" w:rsidRDefault="003C7D2B">
      <w:pPr>
        <w:pStyle w:val="ConsPlusTitle"/>
        <w:jc w:val="center"/>
      </w:pPr>
      <w:bookmarkStart w:id="0" w:name="P35"/>
      <w:bookmarkEnd w:id="0"/>
      <w:r>
        <w:t>ИЗМЕНЕНИЯ,</w:t>
      </w:r>
    </w:p>
    <w:p w:rsidR="003C7D2B" w:rsidRDefault="003C7D2B">
      <w:pPr>
        <w:pStyle w:val="ConsPlusTitle"/>
        <w:jc w:val="center"/>
      </w:pPr>
      <w:proofErr w:type="gramStart"/>
      <w:r>
        <w:t>КОТОРЫЕ ВНОСЯТСЯ В ПРАВИЛА ФИНАНСОВОГО ОБЕСПЕЧЕНИЯ</w:t>
      </w:r>
      <w:proofErr w:type="gramEnd"/>
    </w:p>
    <w:p w:rsidR="003C7D2B" w:rsidRDefault="003C7D2B">
      <w:pPr>
        <w:pStyle w:val="ConsPlusTitle"/>
        <w:jc w:val="center"/>
      </w:pPr>
      <w:r>
        <w:lastRenderedPageBreak/>
        <w:t xml:space="preserve">ПРЕДУПРЕДИТЕЛЬНЫХ МЕР ПО СОКРАЩЕНИЮ </w:t>
      </w:r>
      <w:proofErr w:type="gramStart"/>
      <w:r>
        <w:t>ПРОИЗВОДСТВЕННОГО</w:t>
      </w:r>
      <w:proofErr w:type="gramEnd"/>
    </w:p>
    <w:p w:rsidR="003C7D2B" w:rsidRDefault="003C7D2B">
      <w:pPr>
        <w:pStyle w:val="ConsPlusTitle"/>
        <w:jc w:val="center"/>
      </w:pPr>
      <w:r>
        <w:t>ТРАВМАТИЗМА И ПРОФЕССИОНАЛЬНЫХ ЗАБОЛЕВАНИЙ РАБОТНИКОВ</w:t>
      </w:r>
    </w:p>
    <w:p w:rsidR="003C7D2B" w:rsidRDefault="003C7D2B">
      <w:pPr>
        <w:pStyle w:val="ConsPlusTitle"/>
        <w:jc w:val="center"/>
      </w:pPr>
      <w:r>
        <w:t>И САНАТОРНО-КУРОРТНОГО ЛЕЧЕНИЯ РАБОТНИКОВ, ЗАНЯТЫХ</w:t>
      </w:r>
    </w:p>
    <w:p w:rsidR="003C7D2B" w:rsidRDefault="003C7D2B">
      <w:pPr>
        <w:pStyle w:val="ConsPlusTitle"/>
        <w:jc w:val="center"/>
      </w:pPr>
      <w:r>
        <w:t xml:space="preserve">НА РАБОТАХ С </w:t>
      </w:r>
      <w:proofErr w:type="gramStart"/>
      <w:r>
        <w:t>ВРЕДНЫМИ</w:t>
      </w:r>
      <w:proofErr w:type="gramEnd"/>
      <w:r>
        <w:t xml:space="preserve"> И (ИЛИ) ОПАСНЫМИ ПРОИЗВОДСТВЕННЫМИ</w:t>
      </w:r>
    </w:p>
    <w:p w:rsidR="003C7D2B" w:rsidRDefault="003C7D2B">
      <w:pPr>
        <w:pStyle w:val="ConsPlusTitle"/>
        <w:jc w:val="center"/>
      </w:pPr>
      <w:r>
        <w:t>ФАКТОРАМИ, УТВЕРЖДЕННЫЕ ПРИКАЗОМ МИНИСТЕРСТВА ТРУДА</w:t>
      </w:r>
    </w:p>
    <w:p w:rsidR="003C7D2B" w:rsidRDefault="003C7D2B">
      <w:pPr>
        <w:pStyle w:val="ConsPlusTitle"/>
        <w:jc w:val="center"/>
      </w:pPr>
      <w:r>
        <w:t>И СОЦИАЛЬНОЙ ЗАЩИТЫ РОССИЙСКОЙ ФЕДЕРАЦИИ</w:t>
      </w:r>
    </w:p>
    <w:p w:rsidR="003C7D2B" w:rsidRDefault="003C7D2B">
      <w:pPr>
        <w:pStyle w:val="ConsPlusTitle"/>
        <w:jc w:val="center"/>
      </w:pPr>
      <w:r>
        <w:t>ОТ 10 ДЕКАБРЯ 2012 Г. N 580Н</w:t>
      </w:r>
    </w:p>
    <w:p w:rsidR="003C7D2B" w:rsidRDefault="003C7D2B">
      <w:pPr>
        <w:pStyle w:val="ConsPlusNormal"/>
        <w:ind w:firstLine="540"/>
        <w:jc w:val="both"/>
      </w:pPr>
    </w:p>
    <w:p w:rsidR="003C7D2B" w:rsidRDefault="003C7D2B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Подпункт "г" пункта 3</w:t>
        </w:r>
      </w:hyperlink>
      <w:r>
        <w:t xml:space="preserve"> изложить в следующей редакции:</w:t>
      </w:r>
    </w:p>
    <w:p w:rsidR="003C7D2B" w:rsidRDefault="003C7D2B">
      <w:pPr>
        <w:pStyle w:val="ConsPlusNormal"/>
        <w:spacing w:before="220"/>
        <w:ind w:firstLine="540"/>
        <w:jc w:val="both"/>
      </w:pPr>
      <w:proofErr w:type="gramStart"/>
      <w:r>
        <w:t>"приобретение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средств индивидуальной защиты, изготовленных на территории государств - членов Евразийского экономического союза, 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результатов проведения специальной оценки условий труда, а также смывающих и (или) обезвреживающих средств;".</w:t>
      </w:r>
    </w:p>
    <w:p w:rsidR="003C7D2B" w:rsidRDefault="003C7D2B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proofErr w:type="gramStart"/>
        <w:r>
          <w:rPr>
            <w:color w:val="0000FF"/>
          </w:rPr>
          <w:t>Абзац пятый подпункта "г" пункта 4</w:t>
        </w:r>
      </w:hyperlink>
      <w:r>
        <w:t xml:space="preserve"> после слов "средств индивидуальной защиты" дополнить словами "- для СИЗ, изготовленных на территории Российской Федерации; копия декларации о происхождении товара или сертификата о происхождении товара - для СИЗ, изготовленных на территории других государств - членов Евразийского экономического союза".</w:t>
      </w:r>
      <w:proofErr w:type="gramEnd"/>
    </w:p>
    <w:p w:rsidR="003C7D2B" w:rsidRDefault="003C7D2B">
      <w:pPr>
        <w:pStyle w:val="ConsPlusNormal"/>
        <w:ind w:firstLine="540"/>
        <w:jc w:val="both"/>
      </w:pPr>
    </w:p>
    <w:p w:rsidR="003C7D2B" w:rsidRDefault="003C7D2B">
      <w:pPr>
        <w:pStyle w:val="ConsPlusNormal"/>
        <w:ind w:firstLine="540"/>
        <w:jc w:val="both"/>
      </w:pPr>
    </w:p>
    <w:p w:rsidR="003C7D2B" w:rsidRDefault="003C7D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B36" w:rsidRDefault="00CA2B36"/>
    <w:sectPr w:rsidR="00CA2B36" w:rsidSect="00A2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3C7D2B"/>
    <w:rsid w:val="003C7D2B"/>
    <w:rsid w:val="00CA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8142B9813734815D4C920D90AF86D67AC12ADA55E085167C848235EE7C17DFAE11F7902606CFD190F891B7A8877C122350624B2AyAC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142B9813734815D4C920D90AF86D67AC12ADA55E085167C848235EE7C17DFAE11F7902507CFD190F891B7A8877C122350624B2AyACBL" TargetMode="External"/><Relationship Id="rId5" Type="http://schemas.openxmlformats.org/officeDocument/2006/relationships/hyperlink" Target="consultantplus://offline/ref=3B8142B9813734815D4C920D90AF86D67AC12ADA55E085167C848235EE7C17DFAE11F7962A5395C194B1C4B2B68E620D214E61y4C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2018-10-08T11:02:00Z</dcterms:created>
  <dcterms:modified xsi:type="dcterms:W3CDTF">2018-10-08T11:03:00Z</dcterms:modified>
</cp:coreProperties>
</file>