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EC" w:rsidRPr="00BA2E85" w:rsidRDefault="00471FEC" w:rsidP="00C5490C">
      <w:pPr>
        <w:pStyle w:val="1"/>
        <w:tabs>
          <w:tab w:val="left" w:pos="709"/>
        </w:tabs>
        <w:spacing w:before="0" w:after="0"/>
        <w:rPr>
          <w:rStyle w:val="a4"/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A2E85">
        <w:rPr>
          <w:rStyle w:val="a4"/>
          <w:rFonts w:ascii="Times New Roman" w:hAnsi="Times New Roman" w:cs="Times New Roman"/>
          <w:b/>
          <w:caps/>
          <w:color w:val="000000"/>
          <w:sz w:val="28"/>
          <w:szCs w:val="28"/>
        </w:rPr>
        <w:t>Соглашение</w:t>
      </w:r>
    </w:p>
    <w:p w:rsidR="00471FEC" w:rsidRPr="00BA2E85" w:rsidRDefault="00471FEC" w:rsidP="00C5490C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BA2E8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о социальном партнерстве в сфере труда между администрацией городского округа город Волгореченск Костромской области,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Координационным советом профсоюзов городского округа город Волгореченск </w:t>
      </w:r>
      <w:r w:rsidRPr="00416DB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Костромской области и работодател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ями</w:t>
      </w:r>
      <w:r w:rsidRPr="00416DB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городского округа город Волгореченск</w:t>
      </w:r>
      <w:r w:rsidRPr="00416DB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Костромской области</w:t>
      </w:r>
      <w:r w:rsidRPr="00BA2E8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на 2019 – 2021 годы</w:t>
      </w:r>
    </w:p>
    <w:p w:rsidR="00471FEC" w:rsidRPr="00BA2E85" w:rsidRDefault="00471FEC" w:rsidP="00C5490C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г. Волгореченск                                «15» марта 2019 года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1FEC" w:rsidRDefault="00471FEC" w:rsidP="00C5490C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>А</w:t>
      </w:r>
      <w:r w:rsidRPr="00796E7B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дминистрация </w:t>
      </w:r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городского округа город Волгореченск </w:t>
      </w:r>
      <w:r w:rsidRPr="00796E7B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Костромской области в лице </w:t>
      </w:r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главы городского округа город Волгореченск </w:t>
      </w:r>
      <w:r w:rsidRPr="00796E7B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 Костромской области </w:t>
      </w:r>
      <w:proofErr w:type="spellStart"/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>Балдина</w:t>
      </w:r>
      <w:proofErr w:type="spellEnd"/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 Владимира Анатольевича</w:t>
      </w:r>
      <w:r w:rsidRPr="00796E7B">
        <w:rPr>
          <w:rFonts w:ascii="Times New Roman" w:eastAsia="MS ??" w:hAnsi="Times New Roman" w:cs="Times New Roman"/>
          <w:bCs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городской округ город Волгореченск Костромской области, 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в дальнейшем «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471FEC" w:rsidRPr="00796E7B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Координационный совет профсоюзов городского округа город Волгореченск Костромской области</w:t>
      </w:r>
      <w:r w:rsidRPr="00796E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796E7B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>
        <w:rPr>
          <w:rFonts w:ascii="Times New Roman" w:hAnsi="Times New Roman" w:cs="Times New Roman"/>
          <w:sz w:val="28"/>
          <w:szCs w:val="28"/>
        </w:rPr>
        <w:t>Кузнецовой Светланы Игоревны</w:t>
      </w:r>
      <w:r w:rsidRPr="00796E7B">
        <w:rPr>
          <w:rFonts w:ascii="Times New Roman" w:hAnsi="Times New Roman" w:cs="Times New Roman"/>
          <w:sz w:val="28"/>
          <w:szCs w:val="28"/>
        </w:rPr>
        <w:t>,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 xml:space="preserve"> именуем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«Профсоюзы»,</w:t>
      </w:r>
    </w:p>
    <w:p w:rsidR="00471FEC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по предпринимательству городского округа город Волгореченск Костромской области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E7B">
        <w:rPr>
          <w:rFonts w:ascii="Times New Roman" w:hAnsi="Times New Roman" w:cs="Times New Roman"/>
          <w:sz w:val="28"/>
          <w:szCs w:val="28"/>
        </w:rPr>
        <w:t>в лице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Вячеславовича</w:t>
      </w:r>
      <w:r w:rsidRPr="00796E7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 город Волгореченск Костромской области от 15.06.2018 № 360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, именуемое в дальнейшем «Работодатели»,</w:t>
      </w:r>
    </w:p>
    <w:p w:rsidR="00471FEC" w:rsidRPr="00356564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совместно именуемые в дальнейшем «Стороны», действуя в соответствии с законодательством Российской Федерации, заключили настоящее Соглашение о социальном партнерстве в сфере труда на 2019 – 2021 годы.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/>
          <w:color w:val="000000"/>
          <w:sz w:val="28"/>
          <w:szCs w:val="28"/>
        </w:rPr>
        <w:t>Раздел 1. Общие положения</w:t>
      </w:r>
    </w:p>
    <w:p w:rsidR="00471FEC" w:rsidRPr="00BA2E85" w:rsidRDefault="00471FEC" w:rsidP="00C5490C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1.1. Настоящее Соглашение является территориальным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городского округа город Волгореченск Костромской области.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Стороны признают в числе приоритетных целей настоящего Соглашения обеспечение согласования интересов работников, работодателей и органов местного самоуправления городского округа город Волгореченск Костромской области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региона, обеспечения эффективной занятости, роста производительности труда, совершенствования профессиональной подготовки молодежи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>, условий труда, повышения заработной платы работающих, доходов населения, сокращения доли работников с низкой оплатой труда, снижения дифференциации в сфере доходов и заработной платы, совершенствования социальной сферы.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1.2. Соглашение является основой для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1.3. 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471FEC" w:rsidRPr="00BA2E85" w:rsidRDefault="00471FEC" w:rsidP="00C5490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1.4. 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Стороны в пределах своих полномочий принимают на себя также обязательства, установленные </w:t>
      </w:r>
      <w:r w:rsidRPr="00416DB5">
        <w:rPr>
          <w:rFonts w:ascii="Times New Roman" w:hAnsi="Times New Roman" w:cs="Times New Roman"/>
          <w:sz w:val="28"/>
          <w:szCs w:val="28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59F">
        <w:rPr>
          <w:rFonts w:ascii="Times New Roman" w:hAnsi="Times New Roman" w:cs="Times New Roman"/>
          <w:color w:val="000000"/>
          <w:sz w:val="28"/>
          <w:szCs w:val="28"/>
        </w:rPr>
        <w:t>Соглашения 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2019 – 2021 годы</w:t>
      </w:r>
      <w:r w:rsidRPr="00AC359F">
        <w:rPr>
          <w:rFonts w:ascii="Times New Roman" w:hAnsi="Times New Roman" w:cs="Times New Roman"/>
          <w:sz w:val="28"/>
          <w:szCs w:val="28"/>
        </w:rPr>
        <w:t>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1.5. Соглашение открыто для подписания всеми работодателями и профсоюзами городского округа город Волгореченск </w:t>
      </w:r>
      <w:r w:rsidRPr="00F3666E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2. Обязательства Сторон в сфере экономической политики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1" w:name="sub_102"/>
      <w:bookmarkEnd w:id="0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2.1.Совместные обязательства Сторон: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1) проводят политику в отраслях экономики городского округа город Волгореченск Костромской области, направленную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развитие человеческого потенциала как основного фактора экономического роста;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модернизацию экономики, диверсификацию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799">
        <w:rPr>
          <w:rFonts w:ascii="Times New Roman" w:hAnsi="Times New Roman" w:cs="Times New Roman"/>
          <w:sz w:val="28"/>
          <w:szCs w:val="28"/>
        </w:rPr>
        <w:t xml:space="preserve"> структуры, переход к инновационной модели развития;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российских товаров и услуг, снижение </w:t>
      </w:r>
      <w:proofErr w:type="spellStart"/>
      <w:r w:rsidRPr="00C36799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Pr="00C36799">
        <w:rPr>
          <w:rFonts w:ascii="Times New Roman" w:hAnsi="Times New Roman" w:cs="Times New Roman"/>
          <w:sz w:val="28"/>
          <w:szCs w:val="28"/>
        </w:rPr>
        <w:t>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 xml:space="preserve">содействие созданию новых высокопроизводительных рабочих мест и </w:t>
      </w:r>
      <w:r w:rsidRPr="00C36799">
        <w:rPr>
          <w:rFonts w:ascii="Times New Roman" w:hAnsi="Times New Roman" w:cs="Times New Roman"/>
          <w:bCs/>
          <w:sz w:val="28"/>
          <w:szCs w:val="28"/>
        </w:rPr>
        <w:t>модернизацию действующих;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обеспечение эффективной занятости;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рост производительности труда;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совершенствование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офессиональной подготовки молоде</w:t>
      </w:r>
      <w:r w:rsidRPr="00C36799">
        <w:rPr>
          <w:rFonts w:ascii="Times New Roman" w:hAnsi="Times New Roman" w:cs="Times New Roman"/>
          <w:bCs/>
          <w:sz w:val="28"/>
          <w:szCs w:val="28"/>
        </w:rPr>
        <w:t>жи, условий труда;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повышение заработной платы работающих, доходов населения;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сокращение доли низкооплачиваемых категорий работников;</w:t>
      </w:r>
    </w:p>
    <w:p w:rsidR="00471FEC" w:rsidRPr="00DF2BFC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F2BFC">
        <w:rPr>
          <w:rFonts w:ascii="Times New Roman" w:hAnsi="Times New Roman" w:cs="Times New Roman"/>
          <w:bCs/>
          <w:sz w:val="28"/>
          <w:szCs w:val="28"/>
        </w:rPr>
        <w:t>снижение дифференциации в сфере доходов и заработной платы, совершенствование социальной сферы;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рост и сохранение объемов производства продукции (работ, услуг) в отраслях экономики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сохранение деятельности организаций и трудовых коллективов, находящихся на территории Костромской области, недопущение роста безработицы и высвобождения работников без последующего трудоустройства;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насыщение потребительского рынка качественными товарами и услугами, в том числе производимыми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малого и среднего бизнеса</w:t>
      </w:r>
      <w:r w:rsidRPr="00010DC5">
        <w:rPr>
          <w:rFonts w:ascii="Times New Roman" w:hAnsi="Times New Roman" w:cs="Times New Roman"/>
          <w:sz w:val="28"/>
          <w:szCs w:val="28"/>
        </w:rPr>
        <w:t>, вовлечени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DC5">
        <w:rPr>
          <w:rFonts w:ascii="Times New Roman" w:hAnsi="Times New Roman" w:cs="Times New Roman"/>
          <w:sz w:val="28"/>
          <w:szCs w:val="28"/>
        </w:rPr>
        <w:t xml:space="preserve"> его представителей в систему социального партнерства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взаимные консультации по вопросам промышленной, бюджетной, инвестиционной, налоговой и ценовой политики;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порядка регулирования цен и тарифов на продукцию и услуги естественных монополий, осуществление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обоснованностью их формирования;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36799">
        <w:rPr>
          <w:rFonts w:ascii="Times New Roman" w:hAnsi="Times New Roman" w:cs="Times New Roman"/>
          <w:bCs/>
          <w:sz w:val="28"/>
          <w:szCs w:val="28"/>
        </w:rPr>
        <w:t>одействуют технологическому развитию производств, увеличению количества организаций, осуществляющих инновационные преобразования, обеспечению ускоренного внедрения цифровых технологий в экономике и социальной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сфере;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3) 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36799">
        <w:rPr>
          <w:rFonts w:ascii="Times New Roman" w:hAnsi="Times New Roman" w:cs="Times New Roman"/>
          <w:bCs/>
          <w:sz w:val="28"/>
          <w:szCs w:val="28"/>
        </w:rPr>
        <w:t>существляют реализацию мероприятий по подготовке высококвалифицированных специалистов и рабочих кадров с учетом современных ст</w:t>
      </w:r>
      <w:r>
        <w:rPr>
          <w:rFonts w:ascii="Times New Roman" w:hAnsi="Times New Roman" w:cs="Times New Roman"/>
          <w:bCs/>
          <w:sz w:val="28"/>
          <w:szCs w:val="28"/>
        </w:rPr>
        <w:t>андартов и передовых технологий;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4)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одействуют распространению положительного опыта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 по формированию эффективного кадрового потенциала, систем мотивации и стимулирования работников </w:t>
      </w:r>
      <w:r>
        <w:rPr>
          <w:rFonts w:ascii="Times New Roman" w:hAnsi="Times New Roman" w:cs="Times New Roman"/>
          <w:bCs/>
          <w:sz w:val="28"/>
          <w:szCs w:val="28"/>
        </w:rPr>
        <w:t>к высокопроизводительному труду;</w:t>
      </w:r>
    </w:p>
    <w:p w:rsidR="00471FEC" w:rsidRPr="00C36799" w:rsidRDefault="00471FEC" w:rsidP="00C5490C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5) 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азрабатывают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Стратегию социально-экономического развития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Волгореченск Костромской области;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6) 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36799">
        <w:rPr>
          <w:rFonts w:ascii="Times New Roman" w:hAnsi="Times New Roman"/>
          <w:bCs/>
          <w:sz w:val="28"/>
          <w:szCs w:val="28"/>
        </w:rPr>
        <w:t>азрабатывают мероприятия, направленные на улучшение демографической</w:t>
      </w:r>
      <w:r>
        <w:rPr>
          <w:rFonts w:ascii="Times New Roman" w:hAnsi="Times New Roman"/>
          <w:bCs/>
          <w:sz w:val="28"/>
          <w:szCs w:val="28"/>
        </w:rPr>
        <w:t xml:space="preserve"> ситуации в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Волгореченск</w:t>
      </w:r>
      <w:r>
        <w:rPr>
          <w:rFonts w:ascii="Times New Roman" w:hAnsi="Times New Roman"/>
          <w:bCs/>
          <w:sz w:val="28"/>
          <w:szCs w:val="28"/>
        </w:rPr>
        <w:t xml:space="preserve">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7) </w:t>
      </w:r>
      <w:r>
        <w:rPr>
          <w:rFonts w:ascii="Times New Roman" w:hAnsi="Times New Roman"/>
          <w:sz w:val="28"/>
          <w:szCs w:val="28"/>
        </w:rPr>
        <w:t>с</w:t>
      </w:r>
      <w:r w:rsidRPr="00C36799">
        <w:rPr>
          <w:rFonts w:ascii="Times New Roman" w:hAnsi="Times New Roman"/>
          <w:sz w:val="28"/>
          <w:szCs w:val="28"/>
        </w:rPr>
        <w:t>овершенствуют механизмы государственно-частного</w:t>
      </w:r>
      <w:r>
        <w:rPr>
          <w:rFonts w:ascii="Times New Roman" w:hAnsi="Times New Roman"/>
          <w:sz w:val="28"/>
          <w:szCs w:val="28"/>
        </w:rPr>
        <w:t xml:space="preserve"> партнерства в социальной сфере;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8) организовывают экономическое соревнование (трудовое соревнование) в отраслях, организациях с целью повышения производительности труда как основы повышения эффективности экономики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3"/>
      <w:bookmarkEnd w:id="1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в рамках имеющихся полномочий принимают меры, направленные на защиту внутреннего рынка от недобросовестной конкуренции, в том числе по включению недобросовестных исполнителей муниципальных контрактов в реестр недобросовестных поставщиков, который публикуют в средствах массовой информации в соответствии с действующим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4"/>
      <w:bookmarkEnd w:id="2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10) обеспечивают в организациях, расположенных на территории городского округа город Волгореченск Костромской области, соблюдение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5"/>
      <w:bookmarkEnd w:id="3"/>
      <w:r w:rsidRPr="00BA2E85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своих полномочий реализовывают меры по предотвращению незаконных действий, нацеленных на ликвидацию или перепрофилирование организаций.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В случае угрозы таких действий информируют городскую трехстороннюю комиссию по регулированию социально-трудовых отношений;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6"/>
      <w:bookmarkEnd w:id="4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оказывают содействие развитию межмуниципального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(областные выставки и ярмарки), организация отдыха и оздоровления работников и их детей, трудовая миграция;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7"/>
      <w:bookmarkEnd w:id="5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при ежегодном формировании бюджета городского округа город Волгореченск и прогноза социально-экономического развития городского округа город Волгореченск Костромской области проводят консультации по основным их параметрам;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8"/>
      <w:bookmarkEnd w:id="6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  <w:bookmarkStart w:id="8" w:name="sub_109"/>
      <w:bookmarkEnd w:id="7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15) принимают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10"/>
      <w:bookmarkEnd w:id="8"/>
      <w:r w:rsidRPr="00BA2E85">
        <w:rPr>
          <w:rFonts w:ascii="Times New Roman" w:hAnsi="Times New Roman" w:cs="Times New Roman"/>
          <w:color w:val="000000"/>
          <w:sz w:val="28"/>
          <w:szCs w:val="28"/>
        </w:rPr>
        <w:t>16) способствуют участию организаций городского округа город Волгореченск Костромской области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11"/>
      <w:bookmarkEnd w:id="9"/>
      <w:r w:rsidRPr="00BA2E85">
        <w:rPr>
          <w:rFonts w:ascii="Times New Roman" w:hAnsi="Times New Roman" w:cs="Times New Roman"/>
          <w:color w:val="000000"/>
          <w:sz w:val="28"/>
          <w:szCs w:val="28"/>
        </w:rPr>
        <w:t>17) устанавливают следующие критерии оценки выполнения Сторонами раздела 2 «Обязательства Сторон в сфере экономической политики» настоящего Соглашения:</w:t>
      </w:r>
    </w:p>
    <w:bookmarkEnd w:id="10"/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а) достижение показателя «отгружено товаров собственного производства, выполнено работ и услуг собственными силами» (</w:t>
      </w:r>
      <w:proofErr w:type="gramStart"/>
      <w:r w:rsidRPr="00E86C56">
        <w:rPr>
          <w:sz w:val="28"/>
          <w:szCs w:val="28"/>
        </w:rPr>
        <w:t>в</w:t>
      </w:r>
      <w:proofErr w:type="gramEnd"/>
      <w:r w:rsidRPr="00E86C56">
        <w:rPr>
          <w:sz w:val="28"/>
          <w:szCs w:val="28"/>
        </w:rPr>
        <w:t xml:space="preserve"> % </w:t>
      </w:r>
      <w:proofErr w:type="gramStart"/>
      <w:r w:rsidRPr="00E86C56">
        <w:rPr>
          <w:sz w:val="28"/>
          <w:szCs w:val="28"/>
        </w:rPr>
        <w:t>к</w:t>
      </w:r>
      <w:proofErr w:type="gramEnd"/>
      <w:r w:rsidRPr="00E86C56">
        <w:rPr>
          <w:sz w:val="28"/>
          <w:szCs w:val="28"/>
        </w:rPr>
        <w:t xml:space="preserve"> предыдущему году в сопоставимых ценах):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2019 год – 100,0%;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2020 год – 1</w:t>
      </w:r>
      <w:r>
        <w:rPr>
          <w:sz w:val="28"/>
          <w:szCs w:val="28"/>
        </w:rPr>
        <w:t>01,1</w:t>
      </w:r>
      <w:r w:rsidRPr="00E86C56">
        <w:rPr>
          <w:sz w:val="28"/>
          <w:szCs w:val="28"/>
        </w:rPr>
        <w:t>%;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2021 год – 1</w:t>
      </w:r>
      <w:r>
        <w:rPr>
          <w:sz w:val="28"/>
          <w:szCs w:val="28"/>
        </w:rPr>
        <w:t>01,6</w:t>
      </w:r>
      <w:r w:rsidRPr="00E86C56">
        <w:rPr>
          <w:sz w:val="28"/>
          <w:szCs w:val="28"/>
        </w:rPr>
        <w:t>%;</w:t>
      </w:r>
    </w:p>
    <w:p w:rsidR="00471FEC" w:rsidRPr="008F11EA" w:rsidRDefault="00471FEC" w:rsidP="00C5490C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11E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8F11EA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1EA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1E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капитал) за счет всех источников  финансирования </w:t>
      </w:r>
      <w:r w:rsidRPr="008F11E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% к предыдущему году в с</w:t>
      </w:r>
      <w:r w:rsidRPr="008F11EA">
        <w:rPr>
          <w:rFonts w:ascii="Times New Roman" w:hAnsi="Times New Roman" w:cs="Times New Roman"/>
          <w:color w:val="000000"/>
          <w:sz w:val="28"/>
          <w:szCs w:val="28"/>
        </w:rPr>
        <w:t>опоставимых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ценах)</w:t>
      </w:r>
    </w:p>
    <w:p w:rsidR="00471FEC" w:rsidRPr="008F11EA" w:rsidRDefault="00471FEC" w:rsidP="00C5490C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F11EA">
        <w:rPr>
          <w:rFonts w:ascii="Times New Roman" w:hAnsi="Times New Roman" w:cs="Times New Roman"/>
          <w:color w:val="000000"/>
          <w:sz w:val="28"/>
          <w:szCs w:val="28"/>
        </w:rPr>
        <w:t>2019 год – 100,8%;</w:t>
      </w:r>
    </w:p>
    <w:p w:rsidR="00471FEC" w:rsidRPr="008F11EA" w:rsidRDefault="00471FEC" w:rsidP="00C5490C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F11EA">
        <w:rPr>
          <w:rFonts w:ascii="Times New Roman" w:hAnsi="Times New Roman" w:cs="Times New Roman"/>
          <w:color w:val="000000"/>
          <w:sz w:val="28"/>
          <w:szCs w:val="28"/>
        </w:rPr>
        <w:t>2020 год – 101,3%;</w:t>
      </w:r>
    </w:p>
    <w:p w:rsidR="00471FEC" w:rsidRPr="008F11EA" w:rsidRDefault="00471FEC" w:rsidP="00C5490C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F11EA">
        <w:rPr>
          <w:rFonts w:ascii="Times New Roman" w:hAnsi="Times New Roman" w:cs="Times New Roman"/>
          <w:color w:val="000000"/>
          <w:sz w:val="28"/>
          <w:szCs w:val="28"/>
        </w:rPr>
        <w:t>2021 год – 101,7%;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6C56">
        <w:rPr>
          <w:sz w:val="28"/>
          <w:szCs w:val="28"/>
        </w:rPr>
        <w:t>) обеспечение роста среднемесячной заработной платы работников (% к предыдущему году):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2019 год – 103%;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2020 год –103%;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E86C56">
        <w:rPr>
          <w:sz w:val="28"/>
          <w:szCs w:val="28"/>
        </w:rPr>
        <w:t>2021 год – 101%;</w:t>
      </w:r>
    </w:p>
    <w:p w:rsidR="00471FEC" w:rsidRPr="00E86C56" w:rsidRDefault="00471FEC" w:rsidP="00C5490C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56">
        <w:rPr>
          <w:sz w:val="28"/>
          <w:szCs w:val="28"/>
        </w:rPr>
        <w:t>) снижение задолженности по налогам и сборам организаций области;</w:t>
      </w:r>
    </w:p>
    <w:p w:rsidR="00471FEC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6C56">
        <w:rPr>
          <w:rFonts w:ascii="Times New Roman" w:hAnsi="Times New Roman" w:cs="Times New Roman"/>
          <w:sz w:val="28"/>
          <w:szCs w:val="28"/>
        </w:rPr>
        <w:t>) обеспечение исполнения плановых бюджетных назначений налоговых и неналоговых доходов бюджета.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Администрации: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hAnsi="Times New Roman"/>
          <w:sz w:val="28"/>
          <w:szCs w:val="28"/>
        </w:rPr>
        <w:t xml:space="preserve">роводит экспертизу социальной эффективности инвестиционных проектов, планируемых к реализации на территории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город Волгореченск </w:t>
      </w:r>
      <w:r w:rsidRPr="00C36799">
        <w:rPr>
          <w:rFonts w:ascii="Times New Roman" w:hAnsi="Times New Roman"/>
          <w:sz w:val="28"/>
          <w:szCs w:val="28"/>
        </w:rPr>
        <w:t xml:space="preserve">Костромской области, в том числе в части влияния на занятость населения (количество и профессионально-квалификационная структура рабочих мест, средняя заработная плата, социальный пакет работников) с участием </w:t>
      </w:r>
      <w:r w:rsidRPr="00F3666E">
        <w:rPr>
          <w:rFonts w:ascii="Times New Roman" w:hAnsi="Times New Roman"/>
          <w:sz w:val="28"/>
          <w:szCs w:val="28"/>
        </w:rPr>
        <w:t>сторон социального партнерства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2) </w:t>
      </w:r>
      <w:r>
        <w:rPr>
          <w:rFonts w:ascii="Times New Roman" w:hAnsi="Times New Roman"/>
          <w:bCs/>
          <w:sz w:val="28"/>
          <w:szCs w:val="28"/>
        </w:rPr>
        <w:t>с</w:t>
      </w:r>
      <w:r w:rsidRPr="00C36799">
        <w:rPr>
          <w:rFonts w:ascii="Times New Roman" w:hAnsi="Times New Roman"/>
          <w:bCs/>
          <w:sz w:val="28"/>
          <w:szCs w:val="28"/>
        </w:rPr>
        <w:t>овместно с Работодателями с</w:t>
      </w:r>
      <w:r w:rsidRPr="00C36799">
        <w:rPr>
          <w:rFonts w:ascii="Times New Roman" w:hAnsi="Times New Roman"/>
          <w:sz w:val="28"/>
          <w:szCs w:val="28"/>
        </w:rPr>
        <w:t xml:space="preserve">оздает условия для развития отечественного производства и предпринимательства, </w:t>
      </w:r>
      <w:r w:rsidRPr="00C36799">
        <w:rPr>
          <w:rFonts w:ascii="Times New Roman" w:hAnsi="Times New Roman"/>
          <w:bCs/>
          <w:sz w:val="28"/>
          <w:szCs w:val="28"/>
        </w:rPr>
        <w:t>развития межрегиональных</w:t>
      </w:r>
      <w:r>
        <w:rPr>
          <w:rFonts w:ascii="Times New Roman" w:hAnsi="Times New Roman"/>
          <w:bCs/>
          <w:sz w:val="28"/>
          <w:szCs w:val="28"/>
        </w:rPr>
        <w:t xml:space="preserve"> и межмуниципальных </w:t>
      </w:r>
      <w:r w:rsidRPr="00C36799">
        <w:rPr>
          <w:rFonts w:ascii="Times New Roman" w:hAnsi="Times New Roman"/>
          <w:bCs/>
          <w:sz w:val="28"/>
          <w:szCs w:val="28"/>
        </w:rPr>
        <w:t xml:space="preserve"> хозяйственных связей,</w:t>
      </w:r>
      <w:r>
        <w:rPr>
          <w:rFonts w:ascii="Times New Roman" w:hAnsi="Times New Roman"/>
          <w:sz w:val="28"/>
          <w:szCs w:val="28"/>
        </w:rPr>
        <w:t xml:space="preserve"> в том числе разрабатывает и реализуе</w:t>
      </w:r>
      <w:r w:rsidRPr="00C36799">
        <w:rPr>
          <w:rFonts w:ascii="Times New Roman" w:hAnsi="Times New Roman"/>
          <w:sz w:val="28"/>
          <w:szCs w:val="28"/>
        </w:rPr>
        <w:t>т проекты и программы, направленные на ускорение темпов экономического развития предприятий, повышение их и</w:t>
      </w:r>
      <w:r>
        <w:rPr>
          <w:rFonts w:ascii="Times New Roman" w:hAnsi="Times New Roman"/>
          <w:sz w:val="28"/>
          <w:szCs w:val="28"/>
        </w:rPr>
        <w:t>нвестиционной привлекательности;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3) осуществляет меры по обеспечению комплексного социально- экономического развития городского округа город Волгореченск Костромской области, разрабатывает прогноз социально-экономического развития городского округа город Волгореченск Костромской области, государственные программы развития отраслей экономики и поддержки малого и среднего бизнеса, реализовывает на территории городского округа город Волгореченск Костромской области федеральные программы;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13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при подготовке проекта бюджета городского округа город Волгореченск на очередной финансовый год и на плановый период учитывает обязательства данного Соглашения и предложения городской  трехсторонней комиссии по регулированию социально-трудовых отношений, требующие финансирования из бюджета городского округа город Волгореченск;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14"/>
      <w:bookmarkEnd w:id="1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5) обеспечивает исполнение доходной и расходной частей бюджета городского округа город Волгореченск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решениями Думы городского округа город Волгореченск Костромской области о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Волгореченск Костромской области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на соответствующий финансовый год и на плановый период;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15"/>
      <w:bookmarkEnd w:id="12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разрабатывает и реализовывает комплекс мер по укреплению собственной доходной базы бюджета;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16"/>
      <w:bookmarkEnd w:id="13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принимает меры по снижению неэффективных расходов бюджета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17"/>
      <w:bookmarkEnd w:id="14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обеспечивает исполнение мероприятий и финансирование муниципальных  программ, подлежащих финансированию  на очередной финансовый год и на плановый период;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20"/>
      <w:bookmarkEnd w:id="15"/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оказывает поддержку товаропроизводителям городского округа город Волгореченск Костромской области в повышении конкурентоспособности их продукции на внутреннем и внешнем рынках, развитии экономического сотрудничества в рамках межрегиональных и внешних связей, выставочно-ярмарочной деятельности;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25"/>
      <w:bookmarkEnd w:id="16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производит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в пригородном и межмуниципальном сообщении в пределах средств, предусмотренных на эти цели в бюджете на соответствующий финансовый год и на плановый период;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26"/>
      <w:bookmarkEnd w:id="17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принимает меры для участия городского округа город Волгореченск Костромской области в инвестиционных программах;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27"/>
      <w:bookmarkEnd w:id="18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привлекает инвесторов и оказывает им поддержку при реализации приоритетных инвестиционных проектов в рамках существующего законодательства;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28"/>
      <w:bookmarkEnd w:id="19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оказывает поддержку субъектам малого и среднего предпринимательства в соответствии с законодательством;</w:t>
      </w:r>
    </w:p>
    <w:bookmarkEnd w:id="20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2.3. Обязательства Профсоюзов: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30"/>
      <w:r w:rsidRPr="00BA2E85">
        <w:rPr>
          <w:rFonts w:ascii="Times New Roman" w:hAnsi="Times New Roman" w:cs="Times New Roman"/>
          <w:color w:val="000000"/>
          <w:sz w:val="28"/>
          <w:szCs w:val="28"/>
        </w:rPr>
        <w:t>1) 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местного самоуправления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31"/>
      <w:bookmarkEnd w:id="21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32"/>
      <w:bookmarkEnd w:id="22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33"/>
      <w:bookmarkEnd w:id="23"/>
      <w:r w:rsidRPr="00BA2E85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bookmarkStart w:id="25" w:name="sub_134"/>
      <w:bookmarkEnd w:id="24"/>
      <w:r w:rsidRPr="00BA2E85">
        <w:rPr>
          <w:rFonts w:ascii="Times New Roman" w:hAnsi="Times New Roman" w:cs="Times New Roman"/>
          <w:color w:val="000000"/>
          <w:sz w:val="28"/>
          <w:szCs w:val="28"/>
        </w:rPr>
        <w:t>вносят предложения об использовании прибыли организаций на финансирование отдельных сфер деятельности;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35"/>
      <w:bookmarkEnd w:id="25"/>
      <w:r w:rsidRPr="00BA2E8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проводят общественную экспертизу проектов коллективных договоров, где созданы и действуют первичные профсоюзные организации.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2.4. </w:t>
      </w:r>
      <w:bookmarkEnd w:id="26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36"/>
      <w:r w:rsidRPr="00C36799">
        <w:rPr>
          <w:rFonts w:ascii="Times New Roman" w:hAnsi="Times New Roman"/>
          <w:bCs/>
          <w:sz w:val="28"/>
          <w:szCs w:val="28"/>
        </w:rPr>
        <w:t>1) </w:t>
      </w:r>
      <w:r>
        <w:rPr>
          <w:rFonts w:ascii="Times New Roman" w:hAnsi="Times New Roman"/>
          <w:bCs/>
          <w:sz w:val="28"/>
          <w:szCs w:val="28"/>
        </w:rPr>
        <w:t>с</w:t>
      </w:r>
      <w:r w:rsidRPr="00C36799">
        <w:rPr>
          <w:rFonts w:ascii="Times New Roman" w:hAnsi="Times New Roman"/>
          <w:color w:val="000000"/>
          <w:sz w:val="28"/>
          <w:szCs w:val="28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</w:t>
      </w:r>
      <w:r>
        <w:rPr>
          <w:rFonts w:ascii="Times New Roman" w:hAnsi="Times New Roman"/>
          <w:color w:val="000000"/>
          <w:sz w:val="28"/>
          <w:szCs w:val="28"/>
        </w:rPr>
        <w:t>собной продукции и увеличению ее объе</w:t>
      </w:r>
      <w:r w:rsidRPr="00C36799">
        <w:rPr>
          <w:rFonts w:ascii="Times New Roman" w:hAnsi="Times New Roman"/>
          <w:color w:val="000000"/>
          <w:sz w:val="28"/>
          <w:szCs w:val="28"/>
        </w:rPr>
        <w:t>ма, созданию высокопроизводительных рабочих мест, отвечающих государственным нормативным требованиям охраны труда, обеспечивающих экологич</w:t>
      </w:r>
      <w:r>
        <w:rPr>
          <w:rFonts w:ascii="Times New Roman" w:hAnsi="Times New Roman"/>
          <w:color w:val="000000"/>
          <w:sz w:val="28"/>
          <w:szCs w:val="28"/>
        </w:rPr>
        <w:t>ескую безопасность производства;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р</w:t>
      </w:r>
      <w:r w:rsidRPr="00C36799">
        <w:rPr>
          <w:rFonts w:ascii="Times New Roman" w:hAnsi="Times New Roman"/>
          <w:sz w:val="28"/>
          <w:szCs w:val="28"/>
        </w:rPr>
        <w:t>азрабатывают и реализуют мероприятия по развитию работников организаций, обеспечению высокопроизводительн</w:t>
      </w:r>
      <w:r>
        <w:rPr>
          <w:rFonts w:ascii="Times New Roman" w:hAnsi="Times New Roman"/>
          <w:sz w:val="28"/>
          <w:szCs w:val="28"/>
        </w:rPr>
        <w:t>ого труда с участием Профсоюзов;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799">
        <w:rPr>
          <w:rFonts w:ascii="Times New Roman" w:hAnsi="Times New Roman"/>
          <w:spacing w:val="4"/>
          <w:sz w:val="28"/>
          <w:szCs w:val="28"/>
        </w:rPr>
        <w:t>3) </w:t>
      </w:r>
      <w:bookmarkStart w:id="28" w:name="sub_137"/>
      <w:bookmarkEnd w:id="27"/>
      <w:r w:rsidRPr="00BA2E85">
        <w:rPr>
          <w:rFonts w:ascii="Times New Roman" w:hAnsi="Times New Roman" w:cs="Times New Roman"/>
          <w:color w:val="000000"/>
          <w:sz w:val="28"/>
          <w:szCs w:val="28"/>
        </w:rPr>
        <w:t>стремятся к ежегодному увеличению объемов производства;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38"/>
      <w:bookmarkEnd w:id="28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4) участвуют в решении социально значимых проблем городского округа город Волгореченск Костромской области и осуществляют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Pr="00673D7B">
        <w:rPr>
          <w:rFonts w:ascii="Times New Roman" w:hAnsi="Times New Roman" w:cs="Times New Roman"/>
          <w:sz w:val="28"/>
          <w:szCs w:val="28"/>
        </w:rPr>
        <w:t>XIV съездом Российского союза промышленников и предпринимателей 16 ноября 2004 года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39"/>
      <w:bookmarkEnd w:id="29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вносят в органы местного самоуправления  Костромской области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40"/>
      <w:bookmarkEnd w:id="3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6) стремятся к обеспечению роста налоговых отчислений в </w:t>
      </w:r>
      <w:proofErr w:type="gramStart"/>
      <w:r w:rsidRPr="00E469E8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как в абсолютных суммах, так и по отношению к валовой выручке. Не допускают случаев минимизации налоговой нагрузки и выплаты «теневой» заработной платы;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41"/>
      <w:bookmarkEnd w:id="31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содействуют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bookmarkStart w:id="33" w:name="sub_142"/>
      <w:bookmarkEnd w:id="32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</w:t>
      </w:r>
      <w:bookmarkStart w:id="34" w:name="sub_143"/>
      <w:bookmarkEnd w:id="33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35" w:name="sub_144"/>
      <w:bookmarkEnd w:id="34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</w:t>
      </w:r>
      <w:r w:rsidRPr="0027745A">
        <w:rPr>
          <w:rFonts w:ascii="Times New Roman" w:hAnsi="Times New Roman" w:cs="Times New Roman"/>
          <w:sz w:val="28"/>
          <w:szCs w:val="28"/>
        </w:rPr>
        <w:t>профсоюзным организациям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  <w:bookmarkEnd w:id="35"/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2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3. Обязательства Сторон по развитию рынка труда и обеспечению занятости населения</w:t>
      </w:r>
    </w:p>
    <w:bookmarkEnd w:id="36"/>
    <w:p w:rsidR="00471FEC" w:rsidRPr="00BA2E85" w:rsidRDefault="00471FEC" w:rsidP="00C5490C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 w:val="0"/>
          <w:color w:val="000000"/>
          <w:sz w:val="28"/>
          <w:szCs w:val="28"/>
        </w:rPr>
        <w:t>3.1. Совместные обязательства Сторон: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 </w:t>
      </w:r>
      <w:r>
        <w:rPr>
          <w:rFonts w:ascii="Times New Roman" w:hAnsi="Times New Roman"/>
          <w:bCs/>
          <w:sz w:val="28"/>
          <w:szCs w:val="28"/>
        </w:rPr>
        <w:t>п</w:t>
      </w:r>
      <w:r w:rsidRPr="00C36799">
        <w:rPr>
          <w:rFonts w:ascii="Times New Roman" w:hAnsi="Times New Roman"/>
          <w:bCs/>
          <w:sz w:val="28"/>
          <w:szCs w:val="28"/>
        </w:rPr>
        <w:t>роводят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 договоров о целевом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36799">
        <w:rPr>
          <w:rFonts w:ascii="Times New Roman" w:hAnsi="Times New Roman" w:cs="Times New Roman"/>
          <w:bCs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6799">
        <w:rPr>
          <w:rFonts w:ascii="Times New Roman" w:hAnsi="Times New Roman" w:cs="Times New Roman"/>
          <w:sz w:val="28"/>
          <w:szCs w:val="28"/>
        </w:rPr>
        <w:t xml:space="preserve">одействуют участию Работодателей в различных формах взаимодействия с </w:t>
      </w:r>
      <w:r w:rsidRPr="00C36799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</w:t>
      </w:r>
      <w:r w:rsidRPr="00C3679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C36799">
        <w:rPr>
          <w:rFonts w:ascii="Times New Roman" w:hAnsi="Times New Roman" w:cs="Times New Roman"/>
          <w:bCs/>
          <w:sz w:val="28"/>
          <w:szCs w:val="28"/>
        </w:rPr>
        <w:t>участие в разработке содержания образовательных программ,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799">
        <w:rPr>
          <w:rFonts w:ascii="Times New Roman" w:hAnsi="Times New Roman" w:cs="Times New Roman"/>
          <w:bCs/>
          <w:sz w:val="28"/>
          <w:szCs w:val="28"/>
        </w:rPr>
        <w:t>независимой</w:t>
      </w:r>
      <w:r w:rsidRPr="00C36799">
        <w:rPr>
          <w:rFonts w:ascii="Times New Roman" w:hAnsi="Times New Roman" w:cs="Times New Roman"/>
          <w:sz w:val="28"/>
          <w:szCs w:val="28"/>
        </w:rPr>
        <w:t xml:space="preserve"> оценке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и развитии</w:t>
      </w:r>
      <w:r w:rsidRPr="00C36799">
        <w:rPr>
          <w:rFonts w:ascii="Times New Roman" w:hAnsi="Times New Roman" w:cs="Times New Roman"/>
          <w:sz w:val="28"/>
          <w:szCs w:val="28"/>
        </w:rPr>
        <w:t xml:space="preserve"> учебно-производстве</w:t>
      </w:r>
      <w:r>
        <w:rPr>
          <w:rFonts w:ascii="Times New Roman" w:hAnsi="Times New Roman" w:cs="Times New Roman"/>
          <w:sz w:val="28"/>
          <w:szCs w:val="28"/>
        </w:rPr>
        <w:t>нных интегрированных комплексов;</w:t>
      </w:r>
    </w:p>
    <w:p w:rsidR="00471FEC" w:rsidRPr="00C36799" w:rsidRDefault="00471FEC" w:rsidP="00C5490C">
      <w:pPr>
        <w:pStyle w:val="ConsPlusNormal"/>
        <w:ind w:firstLine="709"/>
        <w:jc w:val="both"/>
      </w:pPr>
      <w:r>
        <w:rPr>
          <w:szCs w:val="28"/>
        </w:rPr>
        <w:t>3</w:t>
      </w:r>
      <w:r w:rsidRPr="00C36799">
        <w:rPr>
          <w:szCs w:val="28"/>
        </w:rPr>
        <w:t>) </w:t>
      </w:r>
      <w:r>
        <w:rPr>
          <w:szCs w:val="28"/>
        </w:rPr>
        <w:t xml:space="preserve">содействуют в </w:t>
      </w:r>
      <w:r w:rsidRPr="00C36799">
        <w:rPr>
          <w:bCs/>
          <w:szCs w:val="28"/>
        </w:rPr>
        <w:t>реализаци</w:t>
      </w:r>
      <w:r>
        <w:rPr>
          <w:bCs/>
          <w:szCs w:val="28"/>
        </w:rPr>
        <w:t>и</w:t>
      </w:r>
      <w:r w:rsidRPr="00C36799">
        <w:rPr>
          <w:bCs/>
          <w:szCs w:val="28"/>
        </w:rPr>
        <w:t xml:space="preserve"> нормативных правовых актов и </w:t>
      </w:r>
      <w:r w:rsidRPr="00C36799">
        <w:t>государственной</w:t>
      </w:r>
      <w:r>
        <w:t xml:space="preserve"> </w:t>
      </w:r>
      <w:r w:rsidRPr="00C36799">
        <w:t>программ</w:t>
      </w:r>
      <w:hyperlink w:anchor="P33" w:history="1">
        <w:r w:rsidRPr="00C36799">
          <w:t>ы</w:t>
        </w:r>
      </w:hyperlink>
      <w:r w:rsidRPr="00C36799">
        <w:t xml:space="preserve"> Костромской области «Содействие занятости населения Костромской области»</w:t>
      </w:r>
      <w:r w:rsidRPr="00C36799">
        <w:rPr>
          <w:bCs/>
          <w:szCs w:val="28"/>
        </w:rPr>
        <w:t xml:space="preserve">, включая мероприятия для категорий граждан, нуждающихся в особой поддержке, </w:t>
      </w:r>
      <w:r>
        <w:rPr>
          <w:bCs/>
          <w:szCs w:val="28"/>
        </w:rPr>
        <w:t>–</w:t>
      </w:r>
      <w:r w:rsidRPr="00C36799">
        <w:rPr>
          <w:bCs/>
          <w:szCs w:val="28"/>
        </w:rPr>
        <w:t xml:space="preserve"> женщин, молодежи, лиц </w:t>
      </w:r>
      <w:proofErr w:type="spellStart"/>
      <w:r w:rsidRPr="00C36799">
        <w:rPr>
          <w:bCs/>
          <w:szCs w:val="28"/>
        </w:rPr>
        <w:t>предпенсионного</w:t>
      </w:r>
      <w:proofErr w:type="spellEnd"/>
      <w:r w:rsidRPr="00C36799">
        <w:rPr>
          <w:bCs/>
          <w:szCs w:val="28"/>
        </w:rPr>
        <w:t xml:space="preserve"> и </w:t>
      </w:r>
      <w:r>
        <w:rPr>
          <w:bCs/>
          <w:szCs w:val="28"/>
        </w:rPr>
        <w:t>пенсионного возраста, инвалидов;</w:t>
      </w:r>
    </w:p>
    <w:p w:rsidR="00471FEC" w:rsidRPr="00F819D8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 целях повышения престижа рабочих профессий </w:t>
      </w:r>
      <w:r>
        <w:rPr>
          <w:rFonts w:ascii="Times New Roman" w:hAnsi="Times New Roman" w:cs="Times New Roman"/>
          <w:bCs/>
          <w:sz w:val="28"/>
          <w:szCs w:val="28"/>
        </w:rPr>
        <w:t>содействуют в участии в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конкурсы, </w:t>
      </w:r>
      <w:r w:rsidRPr="00C36799">
        <w:rPr>
          <w:rFonts w:ascii="Times New Roman" w:hAnsi="Times New Roman" w:cs="Times New Roman"/>
          <w:sz w:val="28"/>
          <w:szCs w:val="28"/>
        </w:rPr>
        <w:t xml:space="preserve">в том числе на чемпионаты по профессиональному мастерству </w:t>
      </w:r>
      <w:proofErr w:type="spellStart"/>
      <w:r w:rsidRPr="00C36799">
        <w:rPr>
          <w:rFonts w:ascii="Times New Roman" w:hAnsi="Times New Roman" w:cs="Times New Roman"/>
          <w:sz w:val="28"/>
          <w:szCs w:val="28"/>
        </w:rPr>
        <w:t>WorldSkillsRussi</w:t>
      </w:r>
      <w:proofErr w:type="gramStart"/>
      <w:r w:rsidRPr="00C3679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C36799" w:rsidRDefault="00471FEC" w:rsidP="00C5490C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36799">
        <w:rPr>
          <w:rFonts w:ascii="Times New Roman" w:hAnsi="Times New Roman" w:cs="Times New Roman"/>
          <w:bCs/>
          <w:sz w:val="28"/>
          <w:szCs w:val="28"/>
        </w:rPr>
        <w:t>)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от 5 февраля 2016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164-р,</w:t>
      </w:r>
      <w:r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привлекают их в качестве наставников для молодежи, впервые приступающей к трудовой дея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679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6799">
        <w:rPr>
          <w:rFonts w:ascii="Times New Roman" w:hAnsi="Times New Roman" w:cs="Times New Roman"/>
          <w:sz w:val="28"/>
          <w:szCs w:val="28"/>
        </w:rPr>
        <w:t>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</w:t>
      </w:r>
      <w:r>
        <w:rPr>
          <w:rFonts w:ascii="Times New Roman" w:hAnsi="Times New Roman" w:cs="Times New Roman"/>
          <w:sz w:val="28"/>
          <w:szCs w:val="28"/>
        </w:rPr>
        <w:t>ез трудовых договоров;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6799">
        <w:rPr>
          <w:rFonts w:ascii="Times New Roman" w:hAnsi="Times New Roman" w:cs="Times New Roman"/>
          <w:sz w:val="28"/>
          <w:szCs w:val="28"/>
        </w:rPr>
        <w:t>)</w:t>
      </w:r>
      <w:r w:rsidRPr="00C3679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п</w:t>
      </w:r>
      <w:r w:rsidRPr="00C36799">
        <w:rPr>
          <w:rFonts w:ascii="Times New Roman" w:hAnsi="Times New Roman"/>
          <w:bCs/>
          <w:sz w:val="28"/>
          <w:szCs w:val="28"/>
        </w:rPr>
        <w:t xml:space="preserve">ринимают меры по недопущению случаев дискриминации в отношении работающих пенсионеров или работников </w:t>
      </w:r>
      <w:proofErr w:type="spellStart"/>
      <w:r w:rsidRPr="00C36799">
        <w:rPr>
          <w:rFonts w:ascii="Times New Roman" w:hAnsi="Times New Roman"/>
          <w:bCs/>
          <w:sz w:val="28"/>
          <w:szCs w:val="28"/>
        </w:rPr>
        <w:t>предпенсионного</w:t>
      </w:r>
      <w:proofErr w:type="spellEnd"/>
      <w:r w:rsidRPr="00C36799">
        <w:rPr>
          <w:rFonts w:ascii="Times New Roman" w:hAnsi="Times New Roman"/>
          <w:bCs/>
          <w:sz w:val="28"/>
          <w:szCs w:val="28"/>
        </w:rPr>
        <w:t xml:space="preserve"> возраста, предотвращению увольнений, сокращений и иных случаев </w:t>
      </w:r>
      <w:proofErr w:type="gramStart"/>
      <w:r>
        <w:rPr>
          <w:rFonts w:ascii="Times New Roman" w:hAnsi="Times New Roman"/>
          <w:bCs/>
          <w:sz w:val="28"/>
          <w:szCs w:val="28"/>
        </w:rPr>
        <w:t>нарушения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трудовых прав граждан;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37" w:name="sub_201"/>
      <w:r>
        <w:rPr>
          <w:rFonts w:ascii="Times New Roman" w:hAnsi="Times New Roman" w:cs="Times New Roman"/>
          <w:sz w:val="28"/>
          <w:szCs w:val="28"/>
        </w:rPr>
        <w:t>8</w:t>
      </w:r>
      <w:r w:rsidRPr="00C3679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6799">
        <w:rPr>
          <w:rFonts w:ascii="Times New Roman" w:hAnsi="Times New Roman" w:cs="Times New Roman"/>
          <w:sz w:val="28"/>
          <w:szCs w:val="28"/>
        </w:rPr>
        <w:t>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</w:t>
      </w:r>
      <w:r w:rsidRPr="00C36799">
        <w:rPr>
          <w:rFonts w:ascii="Times New Roman" w:hAnsi="Times New Roman" w:cs="Times New Roman"/>
          <w:bCs/>
          <w:sz w:val="28"/>
          <w:szCs w:val="28"/>
        </w:rPr>
        <w:t xml:space="preserve"> созд</w:t>
      </w:r>
      <w:r>
        <w:rPr>
          <w:rFonts w:ascii="Times New Roman" w:hAnsi="Times New Roman" w:cs="Times New Roman"/>
          <w:bCs/>
          <w:sz w:val="28"/>
          <w:szCs w:val="28"/>
        </w:rPr>
        <w:t>ание инновационных рабочих мест;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3679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C36799">
        <w:rPr>
          <w:rFonts w:ascii="Times New Roman" w:hAnsi="Times New Roman"/>
          <w:sz w:val="28"/>
          <w:szCs w:val="28"/>
        </w:rPr>
        <w:t>оздают условия для осуществления трудовой деятельности женщин, имеющих детей, включая доступность предоставления мест в дошкольных образовательных организациях детям до трех лет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10) 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202"/>
      <w:bookmarkEnd w:id="37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способствуют увеличению представительства молодежи в органах местного самоуправления городского округа город Волгореченск, в органах объединений профсоюзов;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203"/>
      <w:bookmarkEnd w:id="38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205"/>
      <w:bookmarkEnd w:id="39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ежегодно рассматривают на городской трехсторонней комиссии по регулированию социально-трудовых отношений ситуацию на рынке труда городского округа город Волгореченск Костромской области, по итогам обсуждения определяют совместные мероприятия по созданию рабочих мест на предстоящий год, источники их финансирования;</w:t>
      </w:r>
    </w:p>
    <w:p w:rsidR="00471FEC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206"/>
      <w:bookmarkEnd w:id="40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</w:t>
      </w:r>
      <w:r>
        <w:rPr>
          <w:rFonts w:ascii="Times New Roman" w:hAnsi="Times New Roman" w:cs="Times New Roman"/>
          <w:sz w:val="28"/>
          <w:szCs w:val="28"/>
        </w:rPr>
        <w:t>содействуют</w:t>
      </w:r>
      <w:r w:rsidRPr="00921F8E">
        <w:rPr>
          <w:rFonts w:ascii="Times New Roman" w:hAnsi="Times New Roman" w:cs="Times New Roman"/>
          <w:sz w:val="28"/>
          <w:szCs w:val="28"/>
        </w:rPr>
        <w:t xml:space="preserve"> предотвращению массовых увольнений работников из организаций всех организационно-правовых фо</w:t>
      </w:r>
      <w:r>
        <w:rPr>
          <w:rFonts w:ascii="Times New Roman" w:hAnsi="Times New Roman" w:cs="Times New Roman"/>
          <w:sz w:val="28"/>
          <w:szCs w:val="28"/>
        </w:rPr>
        <w:t>рм и форм собственности.</w:t>
      </w:r>
    </w:p>
    <w:bookmarkEnd w:id="41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 заключении отраслевых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2061"/>
      <w:r w:rsidRPr="00BA2E85">
        <w:rPr>
          <w:rFonts w:ascii="Times New Roman" w:hAnsi="Times New Roman" w:cs="Times New Roman"/>
          <w:color w:val="000000"/>
          <w:sz w:val="28"/>
          <w:szCs w:val="28"/>
        </w:rPr>
        <w:t>а) 25 и более человек в течение 30 календарных дней;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2062"/>
      <w:bookmarkEnd w:id="42"/>
      <w:r w:rsidRPr="00BA2E85">
        <w:rPr>
          <w:rFonts w:ascii="Times New Roman" w:hAnsi="Times New Roman" w:cs="Times New Roman"/>
          <w:color w:val="000000"/>
          <w:sz w:val="28"/>
          <w:szCs w:val="28"/>
        </w:rPr>
        <w:t>б) 100 и более человек в течение 60 календарных дней;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2063"/>
      <w:bookmarkEnd w:id="43"/>
      <w:r w:rsidRPr="00BA2E85">
        <w:rPr>
          <w:rFonts w:ascii="Times New Roman" w:hAnsi="Times New Roman" w:cs="Times New Roman"/>
          <w:color w:val="000000"/>
          <w:sz w:val="28"/>
          <w:szCs w:val="28"/>
        </w:rPr>
        <w:t>в) 250 и более человек в течение 90 календарных дней.</w:t>
      </w:r>
    </w:p>
    <w:bookmarkEnd w:id="44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 наличии в отраслевых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207"/>
      <w:r w:rsidRPr="00BA2E85">
        <w:rPr>
          <w:rFonts w:ascii="Times New Roman" w:hAnsi="Times New Roman" w:cs="Times New Roman"/>
          <w:color w:val="000000"/>
          <w:sz w:val="28"/>
          <w:szCs w:val="28"/>
        </w:rPr>
        <w:t>15) разрабатывают и реализовывают меры по стимулированию работодателей к созданию новых и сохранению экономически целесообразных рабочих мест;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208"/>
      <w:bookmarkEnd w:id="45"/>
      <w:r w:rsidRPr="00BA2E85">
        <w:rPr>
          <w:rFonts w:ascii="Times New Roman" w:hAnsi="Times New Roman" w:cs="Times New Roman"/>
          <w:color w:val="000000"/>
          <w:sz w:val="28"/>
          <w:szCs w:val="28"/>
        </w:rPr>
        <w:t>16) обобщают и распространяют положительный опыт работы с молодежью в организациях городского округа город Волгореченск Костромской области;</w:t>
      </w:r>
    </w:p>
    <w:p w:rsidR="00471FEC" w:rsidRPr="009168B1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209"/>
      <w:bookmarkEnd w:id="46"/>
      <w:r w:rsidRPr="00BA2E85">
        <w:rPr>
          <w:rFonts w:ascii="Times New Roman" w:hAnsi="Times New Roman" w:cs="Times New Roman"/>
          <w:color w:val="000000"/>
          <w:sz w:val="28"/>
          <w:szCs w:val="28"/>
        </w:rPr>
        <w:t>17) содействуют реализации на территории городского округа город Волгоречен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ск </w:t>
      </w:r>
      <w:r w:rsidRPr="009168B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168B1">
        <w:rPr>
          <w:rFonts w:ascii="Times New Roman" w:hAnsi="Times New Roman" w:cs="Times New Roman"/>
          <w:sz w:val="28"/>
          <w:szCs w:val="28"/>
        </w:rPr>
        <w:t>атегии развития непрерывного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B1">
        <w:rPr>
          <w:rFonts w:ascii="Times New Roman" w:hAnsi="Times New Roman" w:cs="Times New Roman"/>
          <w:sz w:val="28"/>
          <w:szCs w:val="28"/>
        </w:rPr>
        <w:t xml:space="preserve">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210"/>
      <w:bookmarkEnd w:id="47"/>
      <w:r w:rsidRPr="00BA2E85">
        <w:rPr>
          <w:rFonts w:ascii="Times New Roman" w:hAnsi="Times New Roman" w:cs="Times New Roman"/>
          <w:color w:val="000000"/>
          <w:sz w:val="28"/>
          <w:szCs w:val="28"/>
        </w:rPr>
        <w:t>18) </w:t>
      </w:r>
      <w:bookmarkStart w:id="49" w:name="sub_212"/>
      <w:bookmarkEnd w:id="48"/>
      <w:r w:rsidRPr="00BA2E85">
        <w:rPr>
          <w:rFonts w:ascii="Times New Roman" w:hAnsi="Times New Roman" w:cs="Times New Roman"/>
          <w:color w:val="000000"/>
          <w:sz w:val="28"/>
          <w:szCs w:val="28"/>
        </w:rPr>
        <w:t> способствуют обеспечению занятости подростков и молодежи в каникулярное и свободное от учебы время;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213"/>
      <w:bookmarkEnd w:id="49"/>
      <w:r w:rsidRPr="00BA2E85">
        <w:rPr>
          <w:rFonts w:ascii="Times New Roman" w:hAnsi="Times New Roman" w:cs="Times New Roman"/>
          <w:color w:val="000000"/>
          <w:sz w:val="28"/>
          <w:szCs w:val="28"/>
        </w:rPr>
        <w:t>19) 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214"/>
      <w:bookmarkEnd w:id="50"/>
      <w:r w:rsidRPr="00BA2E85">
        <w:rPr>
          <w:rFonts w:ascii="Times New Roman" w:hAnsi="Times New Roman" w:cs="Times New Roman"/>
          <w:color w:val="000000"/>
          <w:sz w:val="28"/>
          <w:szCs w:val="28"/>
        </w:rPr>
        <w:t>20) с</w:t>
      </w:r>
      <w:r>
        <w:rPr>
          <w:rFonts w:ascii="Times New Roman" w:hAnsi="Times New Roman" w:cs="Times New Roman"/>
          <w:sz w:val="28"/>
          <w:szCs w:val="28"/>
        </w:rPr>
        <w:t>одействуют</w:t>
      </w:r>
      <w:r w:rsidRPr="00921F8E">
        <w:rPr>
          <w:rFonts w:ascii="Times New Roman" w:hAnsi="Times New Roman" w:cs="Times New Roman"/>
          <w:sz w:val="28"/>
          <w:szCs w:val="28"/>
        </w:rPr>
        <w:t xml:space="preserve">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216"/>
      <w:bookmarkEnd w:id="5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21) в целях дополнительного привлечения в городской округ город Волгореченск Костромской области квалифицированных трудовых ресурсов реализуют </w:t>
      </w:r>
      <w:r w:rsidRPr="009168B1">
        <w:rPr>
          <w:rFonts w:ascii="Times New Roman" w:hAnsi="Times New Roman" w:cs="Times New Roman"/>
          <w:sz w:val="28"/>
          <w:szCs w:val="28"/>
        </w:rPr>
        <w:t>государственную программу Костромской области «Оказание содействия добровольному переселению в Костромскую область соотечественников, проживающих за рубежом»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217"/>
      <w:bookmarkEnd w:id="52"/>
      <w:r w:rsidRPr="00BA2E85">
        <w:rPr>
          <w:rFonts w:ascii="Times New Roman" w:hAnsi="Times New Roman" w:cs="Times New Roman"/>
          <w:color w:val="000000"/>
          <w:sz w:val="28"/>
          <w:szCs w:val="28"/>
        </w:rPr>
        <w:t>22) 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муниципальными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219"/>
      <w:bookmarkEnd w:id="53"/>
      <w:r w:rsidRPr="00BA2E85">
        <w:rPr>
          <w:rFonts w:ascii="Times New Roman" w:hAnsi="Times New Roman" w:cs="Times New Roman"/>
          <w:color w:val="000000"/>
          <w:sz w:val="28"/>
          <w:szCs w:val="28"/>
        </w:rPr>
        <w:t>23) </w:t>
      </w:r>
      <w:bookmarkStart w:id="55" w:name="sub_220"/>
      <w:bookmarkEnd w:id="54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Предусматривают меры по обеспечению беспрепятственного доступа к рабочим местам и объектам социального значения;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222"/>
      <w:bookmarkEnd w:id="55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24) представляют по запросу Сторон необходимые сведения о выполнении обязательств по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разделу3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развитию рынка труда и обеспечению занятости населения» настоящего Соглашения;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223"/>
      <w:bookmarkEnd w:id="56"/>
      <w:r w:rsidRPr="00BA2E85">
        <w:rPr>
          <w:rFonts w:ascii="Times New Roman" w:hAnsi="Times New Roman" w:cs="Times New Roman"/>
          <w:color w:val="000000"/>
          <w:sz w:val="28"/>
          <w:szCs w:val="28"/>
        </w:rPr>
        <w:t>25)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населения» настоящего Соглашения:</w:t>
      </w:r>
    </w:p>
    <w:bookmarkEnd w:id="57"/>
    <w:p w:rsidR="00471FEC" w:rsidRPr="00EE5C25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>а) в среднем по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городскому округу город Волгореченск</w:t>
      </w:r>
      <w:r w:rsidRPr="00EE5C25">
        <w:rPr>
          <w:rFonts w:ascii="Times New Roman" w:hAnsi="Times New Roman" w:cs="Times New Roman"/>
          <w:sz w:val="28"/>
          <w:szCs w:val="28"/>
        </w:rPr>
        <w:t xml:space="preserve"> Костромской области:</w:t>
      </w:r>
    </w:p>
    <w:p w:rsidR="00471FEC" w:rsidRPr="00EE5C25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– </w:t>
      </w:r>
    </w:p>
    <w:p w:rsidR="00471FEC" w:rsidRPr="00EE5C25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>в 2019 году – не более 0,61%;</w:t>
      </w:r>
    </w:p>
    <w:p w:rsidR="00471FEC" w:rsidRPr="00EE5C25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>в 2020 году – не более 0,63%;</w:t>
      </w:r>
    </w:p>
    <w:p w:rsidR="00471FEC" w:rsidRPr="00006BBB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>в 2021 году – не более 0,62%;</w:t>
      </w:r>
    </w:p>
    <w:p w:rsidR="00471FEC" w:rsidRPr="00781217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217">
        <w:rPr>
          <w:rFonts w:ascii="Times New Roman" w:hAnsi="Times New Roman" w:cs="Times New Roman"/>
          <w:sz w:val="28"/>
          <w:szCs w:val="28"/>
        </w:rPr>
        <w:t>коэффициент напряженности на рынке труда на одну вакансию –</w:t>
      </w:r>
    </w:p>
    <w:p w:rsidR="00471FEC" w:rsidRPr="00781217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217">
        <w:rPr>
          <w:rFonts w:ascii="Times New Roman" w:hAnsi="Times New Roman" w:cs="Times New Roman"/>
          <w:sz w:val="28"/>
          <w:szCs w:val="28"/>
        </w:rPr>
        <w:t>в 2019 году – 0,7;</w:t>
      </w:r>
    </w:p>
    <w:p w:rsidR="00471FEC" w:rsidRPr="00781217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217">
        <w:rPr>
          <w:rFonts w:ascii="Times New Roman" w:hAnsi="Times New Roman" w:cs="Times New Roman"/>
          <w:sz w:val="28"/>
          <w:szCs w:val="28"/>
        </w:rPr>
        <w:t>в 2020 году – 0,6;</w:t>
      </w:r>
    </w:p>
    <w:p w:rsidR="00471FEC" w:rsidRPr="00006BBB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217">
        <w:rPr>
          <w:rFonts w:ascii="Times New Roman" w:hAnsi="Times New Roman" w:cs="Times New Roman"/>
          <w:sz w:val="28"/>
          <w:szCs w:val="28"/>
        </w:rPr>
        <w:t>в 2021 году – 0,5;</w:t>
      </w:r>
    </w:p>
    <w:p w:rsidR="00471FEC" w:rsidRPr="00006BBB" w:rsidRDefault="00471FEC" w:rsidP="00C5490C">
      <w:pPr>
        <w:pStyle w:val="consnormal"/>
        <w:spacing w:before="0" w:after="0"/>
        <w:ind w:firstLine="709"/>
        <w:jc w:val="both"/>
        <w:rPr>
          <w:sz w:val="28"/>
          <w:szCs w:val="28"/>
        </w:rPr>
      </w:pPr>
      <w:r w:rsidRPr="00006BBB">
        <w:rPr>
          <w:sz w:val="28"/>
          <w:szCs w:val="28"/>
        </w:rPr>
        <w:t>б) по промышленным предприятиям: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 xml:space="preserve">увеличение числа созданных рабочих мест, объема средств, выделенных на обучение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06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06BBB">
        <w:rPr>
          <w:rFonts w:ascii="Times New Roman" w:hAnsi="Times New Roman" w:cs="Times New Roman"/>
          <w:sz w:val="28"/>
          <w:szCs w:val="28"/>
        </w:rPr>
        <w:t>численности работников, прошедших профессиональную переподготовку или повышение квалификации.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3.2. Обязательства Администрации: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6799">
        <w:rPr>
          <w:rFonts w:ascii="Times New Roman" w:hAnsi="Times New Roman" w:cs="Times New Roman"/>
          <w:bCs/>
          <w:sz w:val="28"/>
          <w:szCs w:val="28"/>
        </w:rPr>
        <w:t>беспечивает участие представителей Профсоюзов и Работодателей в разработке и реализации мер, направ</w:t>
      </w:r>
      <w:r>
        <w:rPr>
          <w:rFonts w:ascii="Times New Roman" w:hAnsi="Times New Roman" w:cs="Times New Roman"/>
          <w:bCs/>
          <w:sz w:val="28"/>
          <w:szCs w:val="28"/>
        </w:rPr>
        <w:t>ленных на обеспечение занятости;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3679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>и</w:t>
      </w:r>
      <w:r w:rsidRPr="00C36799">
        <w:rPr>
          <w:rFonts w:ascii="Times New Roman" w:hAnsi="Times New Roman"/>
          <w:bCs/>
          <w:sz w:val="28"/>
          <w:szCs w:val="28"/>
        </w:rPr>
        <w:t xml:space="preserve">спользует различные формы стимулирования Работодателей к предоставлению </w:t>
      </w:r>
      <w:r>
        <w:rPr>
          <w:rFonts w:ascii="Times New Roman" w:hAnsi="Times New Roman"/>
          <w:bCs/>
          <w:sz w:val="28"/>
          <w:szCs w:val="28"/>
        </w:rPr>
        <w:t>молодежи первого рабочего места;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224"/>
      <w:r w:rsidRPr="00BA2E85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921F8E">
        <w:rPr>
          <w:rFonts w:ascii="Times New Roman" w:hAnsi="Times New Roman" w:cs="Times New Roman"/>
          <w:sz w:val="28"/>
          <w:szCs w:val="28"/>
        </w:rPr>
        <w:t xml:space="preserve"> с участием Сторон мониторинг ситуации 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225"/>
      <w:bookmarkEnd w:id="58"/>
      <w:r w:rsidRPr="00BA2E85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ежегодно разрабатывает прогноз потребности отраслей экономики и социальной сферы городского округа город Волгореченск Костромской области в кадрах рабочих и специалистов на семилетнюю перспективу;</w:t>
      </w:r>
    </w:p>
    <w:p w:rsidR="00471FEC" w:rsidRPr="007F1C6C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226"/>
      <w:bookmarkEnd w:id="59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</w:t>
      </w:r>
      <w:bookmarkStart w:id="61" w:name="sub_229"/>
      <w:bookmarkEnd w:id="6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содействует  реализацию </w:t>
      </w:r>
      <w:r w:rsidRPr="007F1C6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w:anchor="P33" w:history="1">
        <w:r w:rsidRPr="007F1C6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7F1C6C">
        <w:rPr>
          <w:rFonts w:ascii="Times New Roman" w:hAnsi="Times New Roman" w:cs="Times New Roman"/>
          <w:sz w:val="28"/>
          <w:szCs w:val="28"/>
        </w:rPr>
        <w:t>ы Костромской области «Содействие занятости населения Костромской области»;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233"/>
      <w:bookmarkEnd w:id="61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информирует население городского округа город Волгореченск Костромской области и Стороны о состоянии и перспективах на рынке труда, трудовых ресурсов и кадрового потенциала, в том числе путем использования новых информационных технологий.</w:t>
      </w:r>
      <w:bookmarkEnd w:id="62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3.3. Обязательства Профсоюзов: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C3679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о</w:t>
      </w:r>
      <w:r w:rsidRPr="00C36799">
        <w:rPr>
          <w:rFonts w:ascii="Times New Roman" w:hAnsi="Times New Roman"/>
          <w:sz w:val="28"/>
          <w:szCs w:val="28"/>
        </w:rPr>
        <w:t>казывают практическую помощь организациям в заключени</w:t>
      </w:r>
      <w:proofErr w:type="gramStart"/>
      <w:r w:rsidRPr="00C36799">
        <w:rPr>
          <w:rFonts w:ascii="Times New Roman" w:hAnsi="Times New Roman"/>
          <w:sz w:val="28"/>
          <w:szCs w:val="28"/>
        </w:rPr>
        <w:t>и</w:t>
      </w:r>
      <w:proofErr w:type="gramEnd"/>
      <w:r w:rsidRPr="00C36799">
        <w:rPr>
          <w:rFonts w:ascii="Times New Roman" w:hAnsi="Times New Roman"/>
          <w:sz w:val="28"/>
          <w:szCs w:val="28"/>
        </w:rPr>
        <w:t xml:space="preserve"> коллективных договоров, соглашен</w:t>
      </w:r>
      <w:r>
        <w:rPr>
          <w:rFonts w:ascii="Times New Roman" w:hAnsi="Times New Roman"/>
          <w:sz w:val="28"/>
          <w:szCs w:val="28"/>
        </w:rPr>
        <w:t>ий и контролируют их выполнение;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679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hAnsi="Times New Roman"/>
          <w:sz w:val="28"/>
          <w:szCs w:val="28"/>
        </w:rPr>
        <w:t xml:space="preserve">ринимают участие в установленном порядке в работе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36799">
        <w:rPr>
          <w:rFonts w:ascii="Times New Roman" w:hAnsi="Times New Roman"/>
          <w:sz w:val="28"/>
          <w:szCs w:val="28"/>
        </w:rPr>
        <w:t xml:space="preserve"> комиссий, общественных советов, иных органов, осуществляющих координацию деятельности по вопросам, затрагивающ</w:t>
      </w:r>
      <w:r>
        <w:rPr>
          <w:rFonts w:ascii="Times New Roman" w:hAnsi="Times New Roman"/>
          <w:sz w:val="28"/>
          <w:szCs w:val="28"/>
        </w:rPr>
        <w:t>им социально-трудовые отношения;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3679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>п</w:t>
      </w:r>
      <w:r w:rsidRPr="00C36799">
        <w:rPr>
          <w:rFonts w:ascii="Times New Roman" w:hAnsi="Times New Roman"/>
          <w:bCs/>
          <w:sz w:val="28"/>
          <w:szCs w:val="28"/>
        </w:rPr>
        <w:t xml:space="preserve">редоставляют бесплатную консультационную и правовую помощь профсоюзным </w:t>
      </w:r>
      <w:r>
        <w:rPr>
          <w:rFonts w:ascii="Times New Roman" w:hAnsi="Times New Roman"/>
          <w:bCs/>
          <w:sz w:val="28"/>
          <w:szCs w:val="28"/>
        </w:rPr>
        <w:t>организациям, членам профсоюзов;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234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4) 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bCs/>
          <w:sz w:val="28"/>
          <w:szCs w:val="28"/>
        </w:rPr>
        <w:t xml:space="preserve">о труде в части занятости, охраны труда, социальной защиты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инвалидов, беременных женщин, подростков</w:t>
      </w:r>
      <w:r w:rsidRPr="007B2254">
        <w:rPr>
          <w:rFonts w:ascii="Times New Roman" w:hAnsi="Times New Roman"/>
          <w:bCs/>
          <w:sz w:val="28"/>
          <w:szCs w:val="28"/>
        </w:rPr>
        <w:t>,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меры по защите прав членов профсоюзов;</w:t>
      </w:r>
    </w:p>
    <w:p w:rsidR="00471FEC" w:rsidRPr="004F659C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235"/>
      <w:bookmarkEnd w:id="63"/>
      <w:r>
        <w:rPr>
          <w:rFonts w:ascii="Times New Roman" w:hAnsi="Times New Roman" w:cs="Times New Roman"/>
          <w:sz w:val="28"/>
          <w:szCs w:val="28"/>
        </w:rPr>
        <w:t>5) о</w:t>
      </w:r>
      <w:r w:rsidRPr="002E2DC3">
        <w:rPr>
          <w:rFonts w:ascii="Times New Roman" w:hAnsi="Times New Roman" w:cs="Times New Roman"/>
          <w:sz w:val="28"/>
          <w:szCs w:val="28"/>
        </w:rPr>
        <w:t>существляют контроль в организациях за необоснованным применением срочных трудовых договоров и гражданско-правовых</w:t>
      </w:r>
      <w:r>
        <w:rPr>
          <w:rFonts w:ascii="Times New Roman" w:hAnsi="Times New Roman" w:cs="Times New Roman"/>
          <w:sz w:val="28"/>
          <w:szCs w:val="28"/>
        </w:rPr>
        <w:t xml:space="preserve"> договоров,</w:t>
      </w:r>
      <w:r w:rsidRPr="002E2DC3">
        <w:rPr>
          <w:rFonts w:ascii="Times New Roman" w:hAnsi="Times New Roman" w:cs="Times New Roman"/>
          <w:sz w:val="28"/>
          <w:szCs w:val="28"/>
        </w:rPr>
        <w:t xml:space="preserve"> подменяющих </w:t>
      </w:r>
      <w:r>
        <w:rPr>
          <w:rStyle w:val="extended-textshort"/>
          <w:sz w:val="28"/>
          <w:szCs w:val="28"/>
        </w:rPr>
        <w:t>трудовые отношения;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236"/>
      <w:bookmarkEnd w:id="64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оказывают поддержку молодым работникам, создают молодежные комис6ии и советы молодых работников при профкомах;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237"/>
      <w:bookmarkEnd w:id="65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направляют в органы местного самоуправления предложения в связи с массовым высвобождением работников;</w:t>
      </w:r>
    </w:p>
    <w:p w:rsidR="00471FEC" w:rsidRDefault="00471FEC" w:rsidP="00C5490C">
      <w:pPr>
        <w:ind w:firstLine="709"/>
        <w:rPr>
          <w:rFonts w:ascii="Times New Roman" w:hAnsi="Times New Roman"/>
          <w:bCs/>
        </w:rPr>
      </w:pPr>
      <w:bookmarkStart w:id="67" w:name="sub_239"/>
      <w:bookmarkEnd w:id="66"/>
      <w:r w:rsidRPr="00BA2E85">
        <w:rPr>
          <w:rFonts w:ascii="Times New Roman" w:hAnsi="Times New Roman" w:cs="Times New Roman"/>
          <w:color w:val="000000"/>
          <w:sz w:val="28"/>
          <w:szCs w:val="28"/>
        </w:rPr>
        <w:t>3.4. </w:t>
      </w:r>
      <w:bookmarkEnd w:id="67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  <w:bookmarkStart w:id="68" w:name="sub_241"/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color w:val="000000"/>
          <w:sz w:val="28"/>
          <w:szCs w:val="28"/>
        </w:rPr>
        <w:t>1)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36799">
        <w:rPr>
          <w:rFonts w:ascii="Times New Roman" w:hAnsi="Times New Roman"/>
          <w:color w:val="000000"/>
          <w:sz w:val="28"/>
          <w:szCs w:val="28"/>
        </w:rPr>
        <w:t>овместно с Профсоюзами предусматривают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пределах финансовых и организационных возможностей</w:t>
      </w:r>
      <w:r w:rsidRPr="00C36799">
        <w:rPr>
          <w:rFonts w:ascii="Times New Roman" w:hAnsi="Times New Roman"/>
          <w:color w:val="000000"/>
          <w:sz w:val="28"/>
          <w:szCs w:val="28"/>
        </w:rPr>
        <w:t xml:space="preserve"> в коллективных договорах:</w:t>
      </w:r>
    </w:p>
    <w:p w:rsidR="00471FEC" w:rsidRPr="00C36799" w:rsidRDefault="00471FEC" w:rsidP="00C5490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36799">
        <w:rPr>
          <w:rFonts w:ascii="Times New Roman" w:hAnsi="Times New Roman"/>
          <w:color w:val="000000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недопущение одновременного увольнения работников - членов одной семьи по сокращению численности или штата;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предоставление материальной помощи работникам, потерявшим работу вследствие реорганизации, сокращения численности или штата организации;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2)  стремятся к наращиванию объемов производства товаров, работ и услуг;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242"/>
      <w:bookmarkEnd w:id="68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471FEC" w:rsidRPr="00E83587" w:rsidRDefault="00471FEC" w:rsidP="00C5490C">
      <w:pPr>
        <w:pStyle w:val="ConsPlusNormal"/>
        <w:ind w:firstLine="709"/>
        <w:jc w:val="both"/>
      </w:pPr>
      <w:bookmarkStart w:id="70" w:name="sub_243"/>
      <w:bookmarkEnd w:id="69"/>
      <w:r w:rsidRPr="00BA2E85">
        <w:rPr>
          <w:color w:val="000000"/>
          <w:szCs w:val="28"/>
        </w:rPr>
        <w:t xml:space="preserve">4) в случае необходимости и наличия  финансовой возможности создают дополнительные рабочие места для лиц, требующих особой социальной защиты, – </w:t>
      </w:r>
      <w:r w:rsidRPr="007B2254">
        <w:rPr>
          <w:bCs/>
          <w:szCs w:val="28"/>
        </w:rPr>
        <w:t>инвалидов</w:t>
      </w:r>
      <w:r>
        <w:rPr>
          <w:bCs/>
          <w:szCs w:val="28"/>
        </w:rPr>
        <w:t>,</w:t>
      </w:r>
      <w:r w:rsidRPr="007B2254">
        <w:rPr>
          <w:bCs/>
          <w:szCs w:val="28"/>
        </w:rPr>
        <w:t xml:space="preserve"> молодежи, женщин, лиц </w:t>
      </w:r>
      <w:proofErr w:type="spellStart"/>
      <w:r w:rsidRPr="007B2254">
        <w:rPr>
          <w:bCs/>
          <w:szCs w:val="28"/>
        </w:rPr>
        <w:t>предпен</w:t>
      </w:r>
      <w:r>
        <w:rPr>
          <w:bCs/>
          <w:szCs w:val="28"/>
        </w:rPr>
        <w:t>сионного</w:t>
      </w:r>
      <w:proofErr w:type="spellEnd"/>
      <w:r>
        <w:rPr>
          <w:bCs/>
          <w:szCs w:val="28"/>
        </w:rPr>
        <w:t xml:space="preserve"> и пенсионного возраста;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sub_244"/>
      <w:bookmarkEnd w:id="70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 при наличии финансовой возможности оказывают молодым работникам (молодым рабочим и специалистам) поддержку в решении социально-бытовых проблем и в приобретении жилья;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sub_245"/>
      <w:bookmarkEnd w:id="7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6) при наличии финансовой возможности, 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обучения, по предоставлению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sub_246"/>
      <w:bookmarkEnd w:id="72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содействуют активному участию предприятий в модернизации профессиональных образовательных организаций, уделяя первостепенное внимание подготовке рабочих кадров и специалистов для высокотехнологичных производств;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</w:rPr>
      </w:pPr>
      <w:bookmarkStart w:id="74" w:name="sub_247"/>
      <w:bookmarkEnd w:id="7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8) стремятся к организации внутрифирменного развития работников на производстве, сохранению и рациональному использованию профессионального потенциала работников, повышению их </w:t>
      </w:r>
      <w:r w:rsidRPr="00BA2E85">
        <w:rPr>
          <w:rFonts w:ascii="Times New Roman" w:hAnsi="Times New Roman" w:cs="Times New Roman"/>
          <w:color w:val="000000"/>
          <w:sz w:val="28"/>
        </w:rPr>
        <w:t>конкурентоспособности на рынке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sub_248"/>
      <w:bookmarkEnd w:id="74"/>
      <w:r w:rsidRPr="00BA2E85">
        <w:rPr>
          <w:rFonts w:ascii="Times New Roman" w:hAnsi="Times New Roman" w:cs="Times New Roman"/>
          <w:color w:val="000000"/>
          <w:sz w:val="28"/>
        </w:rPr>
        <w:t xml:space="preserve">9) в случае необходимости и наличия  финансовой возможности на условиях </w:t>
      </w:r>
      <w:proofErr w:type="spellStart"/>
      <w:r w:rsidRPr="00BA2E85">
        <w:rPr>
          <w:rFonts w:ascii="Times New Roman" w:hAnsi="Times New Roman" w:cs="Times New Roman"/>
          <w:color w:val="000000"/>
          <w:sz w:val="28"/>
        </w:rPr>
        <w:t>софинансирования</w:t>
      </w:r>
      <w:proofErr w:type="spellEnd"/>
      <w:r w:rsidRPr="00BA2E85">
        <w:rPr>
          <w:rFonts w:ascii="Times New Roman" w:hAnsi="Times New Roman" w:cs="Times New Roman"/>
          <w:color w:val="000000"/>
          <w:sz w:val="28"/>
        </w:rPr>
        <w:t xml:space="preserve"> содействуют</w:t>
      </w:r>
      <w:r w:rsidRPr="00BA2E85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организации рабочих мест под оплачиваемые общественные работы и временное трудоустройство граждан;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sub_249"/>
      <w:bookmarkEnd w:id="75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совместно с Профсоюзами вырабатывают и реализуют меры поощрения молодежи, добившейся высоких показателей в труде и учебе. Проводят в организациях конкурсы профессионального мастерства на звание «Лучший молодой рабочий по профессии», «Лучший молодой специалист»;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sub_250"/>
      <w:bookmarkEnd w:id="76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создают или выделяют рабочие места для трудоустройства инвалидов согласно установленной квоте;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sub_251"/>
      <w:bookmarkEnd w:id="77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работников, имеющих сезонный характер работ, в том числе работников дорожной и лесной отрасли, в межсезонный период при наличии возможности обеспечивают другими видами работ;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sub_252"/>
      <w:bookmarkEnd w:id="78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обеспечивают заключение срочных трудовых договоров только в случаях, предусмотренных действующим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sub_253"/>
      <w:bookmarkEnd w:id="79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предусматривают средства на повышение квалификации работников, переподготовку кадров, прохождение независимой оценки квалификации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sub_254"/>
      <w:bookmarkEnd w:id="80"/>
      <w:r w:rsidRPr="00BA2E85">
        <w:rPr>
          <w:rFonts w:ascii="Times New Roman" w:hAnsi="Times New Roman" w:cs="Times New Roman"/>
          <w:color w:val="000000"/>
          <w:sz w:val="28"/>
          <w:szCs w:val="28"/>
        </w:rPr>
        <w:t>15) 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установленные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sub_256"/>
      <w:bookmarkEnd w:id="81"/>
      <w:r w:rsidRPr="00BA2E85">
        <w:rPr>
          <w:rFonts w:ascii="Times New Roman" w:hAnsi="Times New Roman" w:cs="Times New Roman"/>
          <w:color w:val="000000"/>
          <w:sz w:val="28"/>
          <w:szCs w:val="28"/>
        </w:rPr>
        <w:t>16) 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sub_257"/>
      <w:bookmarkEnd w:id="82"/>
      <w:r w:rsidRPr="00BA2E85">
        <w:rPr>
          <w:rFonts w:ascii="Times New Roman" w:hAnsi="Times New Roman" w:cs="Times New Roman"/>
          <w:color w:val="000000"/>
          <w:sz w:val="28"/>
          <w:szCs w:val="28"/>
        </w:rPr>
        <w:t>17) обеспечивают в соответствии с действующим законодательством медицинское обследование иностранных граждан при их приеме на работу;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sub_259"/>
      <w:bookmarkEnd w:id="8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18) осуществляют анализ, прогнозирование и учет численности работников, намеченных к увольнению в связи с сокращением численности или штата.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Представляют в центры занятости населения, профсоюзные органы информацию о сроках и масштабах возможных массовых увольнений;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sub_261"/>
      <w:bookmarkEnd w:id="84"/>
      <w:r w:rsidRPr="00BA2E85">
        <w:rPr>
          <w:rFonts w:ascii="Times New Roman" w:hAnsi="Times New Roman" w:cs="Times New Roman"/>
          <w:color w:val="000000"/>
          <w:sz w:val="28"/>
          <w:szCs w:val="28"/>
        </w:rPr>
        <w:t>19)</w:t>
      </w:r>
      <w:bookmarkStart w:id="86" w:name="sub_264"/>
      <w:bookmarkEnd w:id="85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рассматривает возможность сохранения за работником среднего месячного заработка на весь период обучения при направлении на дополнительное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 с отрывом от производства при условии, что работника на обучение направляет работодатель;</w:t>
      </w:r>
    </w:p>
    <w:bookmarkEnd w:id="86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sub_3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4. Обязательства Сторон в сфере оплаты труда, доходов и уровня жизни населения</w:t>
      </w:r>
    </w:p>
    <w:bookmarkEnd w:id="87"/>
    <w:p w:rsidR="00471FEC" w:rsidRPr="00BA2E85" w:rsidRDefault="00471FEC" w:rsidP="00C5490C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 w:val="0"/>
          <w:color w:val="000000"/>
          <w:sz w:val="28"/>
          <w:szCs w:val="28"/>
        </w:rPr>
        <w:t>4.1. Совместные обязательства Сторон:</w:t>
      </w:r>
    </w:p>
    <w:p w:rsidR="00471FEC" w:rsidRPr="00C36799" w:rsidRDefault="00471FEC" w:rsidP="00C5490C">
      <w:pPr>
        <w:pStyle w:val="affff8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eastAsia="MS ??" w:hAnsi="Times New Roman"/>
          <w:sz w:val="28"/>
          <w:szCs w:val="28"/>
        </w:rPr>
        <w:t xml:space="preserve">ринимают меры по совершенствованию </w:t>
      </w:r>
      <w:proofErr w:type="gramStart"/>
      <w:r w:rsidRPr="00C36799">
        <w:rPr>
          <w:rFonts w:ascii="Times New Roman" w:eastAsia="MS ??" w:hAnsi="Times New Roman"/>
          <w:sz w:val="28"/>
          <w:szCs w:val="28"/>
        </w:rPr>
        <w:t>системы оплаты труда работников бюджетного сектора</w:t>
      </w:r>
      <w:proofErr w:type="gramEnd"/>
      <w:r w:rsidRPr="00C36799">
        <w:rPr>
          <w:rFonts w:ascii="Times New Roman" w:eastAsia="MS ??" w:hAnsi="Times New Roman"/>
          <w:sz w:val="28"/>
          <w:szCs w:val="28"/>
        </w:rPr>
        <w:t xml:space="preserve">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</w:t>
      </w:r>
      <w:r>
        <w:rPr>
          <w:rFonts w:ascii="Times New Roman" w:eastAsia="MS ??" w:hAnsi="Times New Roman"/>
          <w:sz w:val="28"/>
          <w:szCs w:val="28"/>
        </w:rPr>
        <w:t>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3679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>ф</w:t>
      </w:r>
      <w:r w:rsidRPr="00C36799">
        <w:rPr>
          <w:rFonts w:ascii="Times New Roman" w:hAnsi="Times New Roman"/>
          <w:bCs/>
          <w:sz w:val="28"/>
          <w:szCs w:val="28"/>
        </w:rPr>
        <w:t xml:space="preserve">ормируют условия для поэтапного приближения минимальной заработной платы </w:t>
      </w:r>
      <w:r w:rsidRPr="00673D7B">
        <w:rPr>
          <w:rFonts w:ascii="Times New Roman" w:hAnsi="Times New Roman"/>
          <w:bCs/>
          <w:sz w:val="28"/>
          <w:szCs w:val="28"/>
        </w:rPr>
        <w:t>не ниже 1,2 величины прожиточного минимума</w:t>
      </w:r>
      <w:r w:rsidRPr="00C36799">
        <w:rPr>
          <w:rFonts w:ascii="Times New Roman" w:hAnsi="Times New Roman"/>
          <w:bCs/>
          <w:sz w:val="28"/>
          <w:szCs w:val="28"/>
        </w:rPr>
        <w:t xml:space="preserve"> трудоспособного населения, установленной в </w:t>
      </w:r>
      <w:r>
        <w:rPr>
          <w:rFonts w:ascii="Times New Roman" w:hAnsi="Times New Roman"/>
          <w:bCs/>
          <w:sz w:val="28"/>
          <w:szCs w:val="28"/>
        </w:rPr>
        <w:t>Костромской области;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3679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>стремятся к</w:t>
      </w:r>
      <w:r w:rsidRPr="00C36799">
        <w:rPr>
          <w:rFonts w:ascii="Times New Roman" w:hAnsi="Times New Roman"/>
          <w:bCs/>
          <w:sz w:val="28"/>
          <w:szCs w:val="28"/>
        </w:rPr>
        <w:t xml:space="preserve"> установлению тарифной части заработной платы на уровне не ниже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6799">
        <w:rPr>
          <w:rFonts w:ascii="Times New Roman" w:hAnsi="Times New Roman"/>
          <w:bCs/>
          <w:sz w:val="28"/>
          <w:szCs w:val="28"/>
        </w:rPr>
        <w:t>65% от общего ее размера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71FEC" w:rsidRPr="007B2254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51555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>п</w:t>
      </w:r>
      <w:r w:rsidRPr="00851555">
        <w:rPr>
          <w:rFonts w:ascii="Times New Roman" w:hAnsi="Times New Roman"/>
          <w:bCs/>
          <w:sz w:val="28"/>
          <w:szCs w:val="28"/>
        </w:rPr>
        <w:t xml:space="preserve">редпринимают меры по доведению средней заработной платы до уровня не </w:t>
      </w:r>
      <w:proofErr w:type="gramStart"/>
      <w:r w:rsidRPr="00851555">
        <w:rPr>
          <w:rFonts w:ascii="Times New Roman" w:hAnsi="Times New Roman"/>
          <w:bCs/>
          <w:sz w:val="28"/>
          <w:szCs w:val="28"/>
        </w:rPr>
        <w:t>менее трехкратного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1555">
        <w:rPr>
          <w:rFonts w:ascii="Times New Roman" w:hAnsi="Times New Roman"/>
          <w:bCs/>
          <w:sz w:val="28"/>
          <w:szCs w:val="28"/>
        </w:rPr>
        <w:t>размера прожиточного минимума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1555">
        <w:rPr>
          <w:rFonts w:ascii="Times New Roman" w:hAnsi="Times New Roman"/>
          <w:bCs/>
          <w:sz w:val="28"/>
          <w:szCs w:val="28"/>
        </w:rPr>
        <w:t xml:space="preserve">трудоспособного населения, установленного в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Костромской области на душу населения;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sub_30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6) добиваются сокращения дифференциации по уровню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различных отраслей экономики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sub_302"/>
      <w:bookmarkEnd w:id="88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принимают меры по опережению темпов роста доходов населения относительно темпов роста потребительских цен;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sub_304"/>
      <w:bookmarkEnd w:id="89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принимают меры, направленные на своевременную и в полном объеме выплату заработной платы, стипендий, их повышение в соответствии с федеральным и областным законодательством в организациях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1" w:name="sub_305"/>
      <w:bookmarkEnd w:id="90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</w:t>
      </w:r>
      <w:bookmarkStart w:id="92" w:name="sub_306"/>
      <w:bookmarkEnd w:id="91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93" w:name="sub_308"/>
      <w:bookmarkEnd w:id="92"/>
      <w:r w:rsidRPr="00BA2E85">
        <w:rPr>
          <w:rFonts w:ascii="Times New Roman" w:hAnsi="Times New Roman" w:cs="Times New Roman"/>
          <w:color w:val="000000"/>
          <w:sz w:val="28"/>
          <w:szCs w:val="28"/>
        </w:rPr>
        <w:t> представляют по запросу Сторон необходимые сведения о выполнении обязательств по разделу 4 «Обязательства Сторон в сфере оплаты труда, доходов и уровня жизни населения» настоящего Соглашения;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sub_312"/>
      <w:bookmarkEnd w:id="93"/>
      <w:r w:rsidRPr="00BA2E85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принимают в пределах своей компетенции меры по легализации заработной платы в организациях;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sub_313"/>
      <w:bookmarkEnd w:id="94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устанавливают следующие критерии оценки выполнения Сторонами раздела 4 «Обязательства Сторон в сфере оплаты труда, доходов и уровня жизни населения» настоящего Соглашения:</w:t>
      </w:r>
    </w:p>
    <w:bookmarkEnd w:id="95"/>
    <w:p w:rsidR="00471FEC" w:rsidRPr="00EE5C25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по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городскому округу город Волгореченск </w:t>
      </w:r>
      <w:r w:rsidRPr="00EE5C25">
        <w:rPr>
          <w:rFonts w:ascii="Times New Roman" w:hAnsi="Times New Roman" w:cs="Times New Roman"/>
          <w:sz w:val="28"/>
          <w:szCs w:val="28"/>
        </w:rPr>
        <w:t>Костромской области –</w:t>
      </w:r>
    </w:p>
    <w:p w:rsidR="00471FEC" w:rsidRPr="00EE5C25" w:rsidRDefault="00471FEC" w:rsidP="00C5490C">
      <w:pPr>
        <w:pStyle w:val="affff0"/>
        <w:ind w:firstLine="709"/>
        <w:rPr>
          <w:rFonts w:ascii="Times New Roman" w:hAnsi="Times New Roman"/>
          <w:sz w:val="28"/>
          <w:szCs w:val="28"/>
        </w:rPr>
      </w:pPr>
      <w:r w:rsidRPr="00EE5C25">
        <w:rPr>
          <w:rFonts w:ascii="Times New Roman" w:hAnsi="Times New Roman"/>
          <w:sz w:val="28"/>
          <w:szCs w:val="28"/>
        </w:rPr>
        <w:t>в 2019 году – не менее 35446,6 рублей;</w:t>
      </w:r>
    </w:p>
    <w:p w:rsidR="00471FEC" w:rsidRPr="00EE5C25" w:rsidRDefault="00471FEC" w:rsidP="00C5490C">
      <w:pPr>
        <w:pStyle w:val="affff0"/>
        <w:ind w:firstLine="709"/>
        <w:rPr>
          <w:rFonts w:ascii="Times New Roman" w:hAnsi="Times New Roman"/>
          <w:sz w:val="28"/>
          <w:szCs w:val="28"/>
        </w:rPr>
      </w:pPr>
      <w:r w:rsidRPr="00EE5C25">
        <w:rPr>
          <w:rFonts w:ascii="Times New Roman" w:hAnsi="Times New Roman"/>
          <w:sz w:val="28"/>
          <w:szCs w:val="28"/>
        </w:rPr>
        <w:t>в 2020 году – не менее 36481,4 рублей;</w:t>
      </w:r>
    </w:p>
    <w:p w:rsidR="00471FEC" w:rsidRPr="00FD67FC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C25">
        <w:rPr>
          <w:rFonts w:ascii="Times New Roman" w:hAnsi="Times New Roman" w:cs="Times New Roman"/>
          <w:sz w:val="28"/>
          <w:szCs w:val="28"/>
        </w:rPr>
        <w:t>в 2021 году – не менее 36584,3 рублей.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4.2. Обязательства Администрации:</w:t>
      </w:r>
    </w:p>
    <w:p w:rsidR="00471FEC" w:rsidRPr="009E1842" w:rsidRDefault="00471FEC" w:rsidP="00C5490C">
      <w:pPr>
        <w:pStyle w:val="affff8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bookmarkStart w:id="96" w:name="sub_315"/>
      <w:proofErr w:type="gramStart"/>
      <w:r w:rsidRPr="00BA2E85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предпринимае</w:t>
      </w:r>
      <w:r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 меры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</w:t>
      </w:r>
      <w:r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направленные на повышение заработной платы работников бюджетной сферы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в</w:t>
      </w:r>
      <w:r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цел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ях</w:t>
      </w:r>
      <w:r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обеспечения устойчивого роста реальных доходов граждан в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ходе реализации</w:t>
      </w:r>
      <w:r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Указ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</w:t>
      </w:r>
      <w:r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Президента Российской Федерации от 7 мая 2018 года № 204 «О национальных целях и стратегических задачах развития Российской Фе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дерации на период до   2024 года»;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2) 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7" w:name="sub_316"/>
      <w:bookmarkEnd w:id="96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при наличии возможности п</w:t>
      </w:r>
      <w:r>
        <w:rPr>
          <w:rFonts w:ascii="Times New Roman" w:hAnsi="Times New Roman" w:cs="Times New Roman"/>
          <w:sz w:val="28"/>
          <w:szCs w:val="28"/>
        </w:rPr>
        <w:t>редусматривает</w:t>
      </w:r>
      <w:r w:rsidRPr="00FD67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FD67FC">
        <w:rPr>
          <w:rFonts w:ascii="Times New Roman" w:hAnsi="Times New Roman" w:cs="Times New Roman"/>
          <w:sz w:val="28"/>
          <w:szCs w:val="28"/>
        </w:rPr>
        <w:t>на 2019, 2020 и 2021 годы средства на повышение заработной платы для реализации мер, предусмотренных Указом Президента Российской Федерации от 7 мая 2012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67FC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sub_318"/>
      <w:bookmarkEnd w:id="97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рассматривает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99" w:name="sub_319"/>
      <w:bookmarkEnd w:id="98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при проведении в организациях городского округа город Волгореченск Костромской области забастовок в рамках всероссийских и областных акций протеста или в связи с невыполнением настоящего Соглашения участвует вместе со сторонами коллективных трудовых споров в коллективных переговорах по оплате работникам времени участия в забастовке;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sub_321"/>
      <w:bookmarkEnd w:id="99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обеспечивает своевременное финансирование расходов на выплату заработной платы и социальных гарантий;</w:t>
      </w:r>
    </w:p>
    <w:bookmarkEnd w:id="100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4.3. Обязательства Профсоюзов: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1" w:name="sub_323"/>
      <w:r w:rsidRPr="00BA2E85">
        <w:rPr>
          <w:rFonts w:ascii="Times New Roman" w:hAnsi="Times New Roman" w:cs="Times New Roman"/>
          <w:color w:val="000000"/>
          <w:sz w:val="28"/>
          <w:szCs w:val="28"/>
        </w:rPr>
        <w:t>1) организуют переговоры с Работодателями внебюджетной сферы о включении в коллективные договоры обязательств по оплате труда работников, принятых в настоящем Соглашении;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sub_324"/>
      <w:bookmarkEnd w:id="101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обеспечивают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sub_325"/>
      <w:bookmarkEnd w:id="102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осуществляют защиту интересов работников в части обеспечения выплаты им заработной платы без применения «теневых» схем;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sub_326"/>
      <w:bookmarkEnd w:id="10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4)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Защищают интересы, права членов профсоюзов в судебных, государственных и других органах;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sub_328"/>
      <w:bookmarkEnd w:id="104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5) 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заключенных с ними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sub_329"/>
      <w:bookmarkEnd w:id="105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6)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</w:t>
      </w:r>
      <w:proofErr w:type="spell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предотвращению увольнений, сокращений и иных случаев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граждан.</w:t>
      </w:r>
    </w:p>
    <w:bookmarkEnd w:id="106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4.4. Обязательства Работодателей: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</w:t>
      </w:r>
      <w:r w:rsidRPr="00C36799">
        <w:rPr>
          <w:rFonts w:ascii="Times New Roman" w:hAnsi="Times New Roman"/>
          <w:sz w:val="28"/>
          <w:szCs w:val="28"/>
        </w:rPr>
        <w:t>ыплачивают выходное пособие при сокращении численности или штата раб</w:t>
      </w:r>
      <w:r>
        <w:rPr>
          <w:rFonts w:ascii="Times New Roman" w:hAnsi="Times New Roman"/>
          <w:sz w:val="28"/>
          <w:szCs w:val="28"/>
        </w:rPr>
        <w:t>отников из расче</w:t>
      </w:r>
      <w:r w:rsidRPr="00C36799">
        <w:rPr>
          <w:rFonts w:ascii="Times New Roman" w:hAnsi="Times New Roman"/>
          <w:sz w:val="28"/>
          <w:szCs w:val="28"/>
        </w:rPr>
        <w:t>та средней заработной платы работника в соответствии с нор</w:t>
      </w:r>
      <w:r>
        <w:rPr>
          <w:rFonts w:ascii="Times New Roman" w:hAnsi="Times New Roman"/>
          <w:sz w:val="28"/>
          <w:szCs w:val="28"/>
        </w:rPr>
        <w:t>мами трудового законодательства;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sub_33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2)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прожиточного минимума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трудоспособного населения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sub_332"/>
      <w:bookmarkEnd w:id="107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3) принимают меры с учетом финансово-экономических возможностей во внебюджетном секторе экономики по установлению размера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минимального </w:t>
      </w:r>
      <w:proofErr w:type="gramStart"/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размера оплаты труда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sub_333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65%, при условии выполнения норм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sub_334"/>
      <w:bookmarkEnd w:id="108"/>
      <w:bookmarkEnd w:id="109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sub_335"/>
      <w:bookmarkEnd w:id="110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sub_336"/>
      <w:bookmarkEnd w:id="11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7)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3" w:name="sub_337"/>
      <w:bookmarkEnd w:id="112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sub_338"/>
      <w:bookmarkEnd w:id="113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471FEC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5" w:name="sub_339"/>
      <w:bookmarkEnd w:id="1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 устанавливают</w:t>
      </w:r>
      <w:r w:rsidRPr="009F6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размеры, порядок и условия оплаты нерабочих праздничных дней сдельщикам и повременщикам, для оплаты труда которых применяются часовые тарифные ставки</w:t>
      </w:r>
      <w:bookmarkStart w:id="116" w:name="sub_340"/>
      <w:bookmarkEnd w:id="11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11)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sub_341"/>
      <w:bookmarkEnd w:id="116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выплачивают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117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8" w:name="sub_342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не допускают случаев выплаты заработной платы «в конвертах»;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19" w:name="sub_343"/>
      <w:bookmarkEnd w:id="118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F6F11">
        <w:rPr>
          <w:rFonts w:ascii="Times New Roman" w:hAnsi="Times New Roman"/>
          <w:color w:val="000000"/>
          <w:sz w:val="28"/>
          <w:szCs w:val="28"/>
        </w:rPr>
        <w:t xml:space="preserve">овместно с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F6F11">
        <w:rPr>
          <w:rFonts w:ascii="Times New Roman" w:hAnsi="Times New Roman"/>
          <w:color w:val="000000"/>
          <w:sz w:val="28"/>
          <w:szCs w:val="28"/>
        </w:rPr>
        <w:t>рофсоюзами заключают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6F11">
        <w:rPr>
          <w:rFonts w:ascii="Times New Roman" w:hAnsi="Times New Roman"/>
          <w:color w:val="000000"/>
          <w:sz w:val="28"/>
          <w:szCs w:val="28"/>
        </w:rPr>
        <w:t>коллективные договоры, предусматривая в них:</w:t>
      </w:r>
    </w:p>
    <w:bookmarkEnd w:id="119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порядок индексации заработной платы в связи с ростом потребительских цен;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сроки выплаты заработной платы;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денежной компенсации за задержку выплаты заработной платы в соответствии со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статьей 236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приостановки работы в соответствии с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Трудовым кодексом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связи с задержкой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заработной платы на срок более </w:t>
      </w:r>
      <w:r w:rsidRPr="009168B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B1">
        <w:rPr>
          <w:rFonts w:ascii="Times New Roman" w:hAnsi="Times New Roman" w:cs="Times New Roman"/>
          <w:sz w:val="28"/>
          <w:szCs w:val="28"/>
        </w:rPr>
        <w:t>дней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 повышении производительности труда соответствующее повышение заработной платы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 наличии возможности предусматривает установление обязательств по организации оздоровления и отдыха работников и их детей, в том числе финансовые, за счет организаций;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</w:t>
      </w:r>
      <w:r>
        <w:rPr>
          <w:rFonts w:ascii="Times New Roman" w:hAnsi="Times New Roman"/>
          <w:sz w:val="28"/>
          <w:szCs w:val="28"/>
        </w:rPr>
        <w:t>фсоюзной организации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0" w:name="sub_344"/>
      <w:r w:rsidRPr="00BA2E85">
        <w:rPr>
          <w:rFonts w:ascii="Times New Roman" w:hAnsi="Times New Roman" w:cs="Times New Roman"/>
          <w:color w:val="000000"/>
          <w:sz w:val="28"/>
          <w:szCs w:val="28"/>
        </w:rPr>
        <w:t>15)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bookmarkEnd w:id="120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21" w:name="sub_4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5. Обязательства Сторон по социальной поддержке населения</w:t>
      </w:r>
    </w:p>
    <w:p w:rsidR="00471FEC" w:rsidRPr="00210E08" w:rsidRDefault="00471FEC" w:rsidP="00C5490C">
      <w:pPr>
        <w:ind w:firstLine="709"/>
        <w:rPr>
          <w:sz w:val="16"/>
          <w:szCs w:val="16"/>
        </w:rPr>
      </w:pPr>
    </w:p>
    <w:bookmarkEnd w:id="121"/>
    <w:p w:rsidR="00471FEC" w:rsidRPr="00BA2E85" w:rsidRDefault="00471FEC" w:rsidP="00C549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 w:val="0"/>
          <w:color w:val="000000"/>
          <w:sz w:val="28"/>
          <w:szCs w:val="28"/>
        </w:rPr>
        <w:t>5.1. Совместные обязательства Сторон: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2" w:name="sub_401"/>
      <w:r w:rsidRPr="00BA2E85">
        <w:rPr>
          <w:rFonts w:ascii="Times New Roman" w:hAnsi="Times New Roman" w:cs="Times New Roman"/>
          <w:color w:val="000000"/>
          <w:sz w:val="28"/>
          <w:szCs w:val="28"/>
        </w:rPr>
        <w:t>1) 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принимают меры с учетом финансово-экономических возможностей Костромской области, сохранение уровня социальных гарантий работающим гражданам, обеспечение здорового образа жизни;</w:t>
      </w:r>
    </w:p>
    <w:bookmarkEnd w:id="122"/>
    <w:p w:rsidR="00471FEC" w:rsidRPr="007B2254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225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 п</w:t>
      </w:r>
      <w:r w:rsidRPr="007B2254">
        <w:rPr>
          <w:rFonts w:ascii="Times New Roman" w:hAnsi="Times New Roman" w:cs="Times New Roman"/>
          <w:bCs/>
          <w:sz w:val="28"/>
          <w:szCs w:val="28"/>
        </w:rPr>
        <w:t>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</w:t>
      </w:r>
      <w:r>
        <w:rPr>
          <w:rFonts w:ascii="Times New Roman" w:hAnsi="Times New Roman" w:cs="Times New Roman"/>
          <w:bCs/>
          <w:sz w:val="28"/>
          <w:szCs w:val="28"/>
        </w:rPr>
        <w:t>отства;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3" w:name="sub_403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принимают меры с учетом финансово-экономических возможностей Костромской области.</w:t>
      </w:r>
    </w:p>
    <w:p w:rsidR="00471FEC" w:rsidRPr="007B2254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7B2254">
        <w:rPr>
          <w:rFonts w:ascii="Times New Roman" w:hAnsi="Times New Roman" w:cs="Times New Roman"/>
          <w:sz w:val="28"/>
          <w:szCs w:val="28"/>
        </w:rPr>
        <w:t xml:space="preserve">одействуют в организации и проведении </w:t>
      </w:r>
      <w:r w:rsidRPr="007B2254">
        <w:rPr>
          <w:rFonts w:ascii="Times New Roman" w:hAnsi="Times New Roman" w:cs="Times New Roman"/>
          <w:noProof/>
          <w:color w:val="000000"/>
          <w:sz w:val="28"/>
          <w:szCs w:val="28"/>
        </w:rPr>
        <w:t>поэтапного внедрения в Костромской области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7B2254">
        <w:rPr>
          <w:rFonts w:ascii="Times New Roman" w:hAnsi="Times New Roman" w:cs="Times New Roman"/>
          <w:sz w:val="28"/>
          <w:szCs w:val="28"/>
        </w:rPr>
        <w:t>мероприятий по выполнению испытаний (тестов) и нормативов ВФСК ГТО.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 xml:space="preserve">Проводят спортивные мероприятия, включая спартакиады, спортивные фестивали и праздники, соревнования по отдельным видам спорта с </w:t>
      </w:r>
      <w:r>
        <w:rPr>
          <w:rFonts w:ascii="Times New Roman" w:hAnsi="Times New Roman"/>
          <w:sz w:val="28"/>
          <w:szCs w:val="28"/>
        </w:rPr>
        <w:t>участием работников организаций;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4" w:name="sub_404"/>
      <w:bookmarkEnd w:id="12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5) ежегодно реализовывают мероприятия по организации отдыха, оздоровления и занятости детей, подростков и студентов в каникулярное время. 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данных мероприятий в оздоровительных организациях;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5" w:name="sub_405"/>
      <w:bookmarkEnd w:id="124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>содействуют</w:t>
      </w:r>
      <w:r w:rsidRPr="009F6F11">
        <w:rPr>
          <w:rFonts w:ascii="Times New Roman" w:hAnsi="Times New Roman" w:cs="Times New Roman"/>
          <w:sz w:val="28"/>
          <w:szCs w:val="28"/>
        </w:rPr>
        <w:t xml:space="preserve"> организации и проведению периодических, дополнительных и углубленных ме</w:t>
      </w:r>
      <w:r>
        <w:rPr>
          <w:rFonts w:ascii="Times New Roman" w:hAnsi="Times New Roman" w:cs="Times New Roman"/>
          <w:sz w:val="28"/>
          <w:szCs w:val="28"/>
        </w:rPr>
        <w:t>дицинских осмотров граждан, в том числе</w:t>
      </w:r>
      <w:r w:rsidRPr="009F6F11"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 Костромской области,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6" w:name="sub_407"/>
      <w:bookmarkEnd w:id="125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7) расширяют охват работников санаторно-курортным лечением.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Эффективно используют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27" w:name="sub_408"/>
      <w:bookmarkEnd w:id="126"/>
      <w:r w:rsidRPr="00BA2E85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128" w:name="sub_411"/>
      <w:bookmarkEnd w:id="127"/>
      <w:r w:rsidRPr="00BA2E85">
        <w:rPr>
          <w:rFonts w:ascii="Times New Roman" w:hAnsi="Times New Roman" w:cs="Times New Roman"/>
          <w:color w:val="000000"/>
          <w:sz w:val="28"/>
          <w:szCs w:val="28"/>
        </w:rPr>
        <w:t>) </w:t>
      </w:r>
      <w:bookmarkStart w:id="129" w:name="sub_412"/>
      <w:bookmarkEnd w:id="128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30" w:name="sub_414"/>
      <w:bookmarkEnd w:id="129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31" w:name="sub_416"/>
      <w:bookmarkEnd w:id="130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32" w:name="sub_417"/>
      <w:bookmarkEnd w:id="131"/>
      <w:r w:rsidRPr="00BA2E85">
        <w:rPr>
          <w:rFonts w:ascii="Times New Roman" w:hAnsi="Times New Roman" w:cs="Times New Roman"/>
          <w:color w:val="000000"/>
          <w:sz w:val="28"/>
          <w:szCs w:val="28"/>
        </w:rPr>
        <w:t> принимают участие с учетом финансово-экономических возможностей в долевом финансировании детских новогодних мероприятий, в том числе в обеспечении детей новогодними подарками;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3" w:name="sub_419"/>
      <w:bookmarkEnd w:id="132"/>
      <w:r w:rsidRPr="00BA2E85">
        <w:rPr>
          <w:rFonts w:ascii="Times New Roman" w:hAnsi="Times New Roman" w:cs="Times New Roman"/>
          <w:color w:val="000000"/>
          <w:sz w:val="28"/>
          <w:szCs w:val="28"/>
        </w:rPr>
        <w:t>9)</w:t>
      </w:r>
      <w:bookmarkStart w:id="134" w:name="sub_420"/>
      <w:bookmarkEnd w:id="13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представляют по запросу Сторон необходимые сведения о выполнении обязательств по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 5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социальной поддержке населения» настоящего Соглашения;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5" w:name="sub_421"/>
      <w:bookmarkEnd w:id="134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устанавливают следующие критерии оценки выполнения Сторонами раздела 5 «Обязательства Сторон по социальной поддержке населения» настоящего Соглашения: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6" w:name="sub_4211"/>
      <w:bookmarkEnd w:id="135"/>
      <w:r w:rsidRPr="00BA2E85">
        <w:rPr>
          <w:rFonts w:ascii="Times New Roman" w:hAnsi="Times New Roman" w:cs="Times New Roman"/>
          <w:color w:val="000000"/>
          <w:sz w:val="28"/>
          <w:szCs w:val="28"/>
        </w:rPr>
        <w:t>а) в среднем по городскому округу город Волгореченск Костромской области:</w:t>
      </w:r>
    </w:p>
    <w:bookmarkEnd w:id="136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выполнение принятых обязательств  по отраслям социальной сферы;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увеличение продолжительности жизни населения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и качества мероприятий в области культуры, физической культуры и спорта;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7" w:name="sub_4212"/>
      <w:r w:rsidRPr="00BA2E85">
        <w:rPr>
          <w:rFonts w:ascii="Times New Roman" w:hAnsi="Times New Roman" w:cs="Times New Roman"/>
          <w:color w:val="000000"/>
          <w:sz w:val="28"/>
          <w:szCs w:val="28"/>
        </w:rPr>
        <w:t>б) по промышленным предприятиям:</w:t>
      </w:r>
    </w:p>
    <w:bookmarkEnd w:id="137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увеличение объема выделенных организацией средств на медицинское обслуживание,  проведение культурных, спортивных, развлекательных мероприятий.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5.2. Обязательства Администрации: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8" w:name="sub_422"/>
      <w:r w:rsidRPr="00C36799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39" w:name="sub_423"/>
      <w:bookmarkEnd w:id="138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40" w:name="sub_425"/>
      <w:bookmarkEnd w:id="139"/>
      <w:r w:rsidRPr="00BA2E85">
        <w:rPr>
          <w:rFonts w:ascii="Times New Roman" w:hAnsi="Times New Roman" w:cs="Times New Roman"/>
          <w:color w:val="000000"/>
          <w:sz w:val="28"/>
          <w:szCs w:val="28"/>
        </w:rPr>
        <w:t> решает вопросы социальной поддержки, социального обслуживания и социальной помощи категориям граждан, определенным законодательством Российской Федерации и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1" w:name="sub_428"/>
      <w:bookmarkEnd w:id="140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при формировании проекта бюджета городского округа город Волгореченск на соответствующий финансовый год и на плановый период предусматривает средства</w:t>
      </w:r>
      <w:bookmarkEnd w:id="14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бюджета городского округа город Волгореченск;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2" w:name="sub_432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3) обеспечивает работникам муниципальных бюджетных организаций, финансируемых из городского бюджета, повышение квалификации с обеспечением гарантий, предусмотренных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трудовым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3" w:name="sub_436"/>
      <w:bookmarkEnd w:id="142"/>
      <w:r w:rsidRPr="00BA2E85">
        <w:rPr>
          <w:rFonts w:ascii="Times New Roman" w:hAnsi="Times New Roman" w:cs="Times New Roman"/>
          <w:color w:val="000000"/>
          <w:sz w:val="28"/>
          <w:szCs w:val="28"/>
        </w:rPr>
        <w:t>5.3. </w:t>
      </w:r>
      <w:bookmarkEnd w:id="143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Профсоюзов;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E57B0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существляют профсоюзный </w:t>
      </w:r>
      <w:proofErr w:type="gramStart"/>
      <w:r w:rsidRPr="00E57B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57B02">
        <w:rPr>
          <w:rFonts w:ascii="Times New Roman" w:hAnsi="Times New Roman" w:cs="Times New Roman"/>
          <w:color w:val="000000"/>
          <w:sz w:val="28"/>
          <w:szCs w:val="28"/>
        </w:rPr>
        <w:t xml:space="preserve"> ходом подготовки и проведения детского оздоровительного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4" w:name="sub_437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осуществляют контроль:</w:t>
      </w:r>
    </w:p>
    <w:bookmarkEnd w:id="144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за реализацией на территории городского округа город Волгореченск Костромской области национальных проектов в области здравоохранения, образования.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5" w:name="sub_438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участвуют в финансировании социальных программ организаций в соответствии с коллективным договором;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6" w:name="sub_439"/>
      <w:bookmarkEnd w:id="145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</w:t>
      </w:r>
      <w:bookmarkStart w:id="147" w:name="sub_440"/>
      <w:bookmarkEnd w:id="146"/>
      <w:r w:rsidRPr="00BA2E85">
        <w:rPr>
          <w:rFonts w:ascii="Times New Roman" w:hAnsi="Times New Roman" w:cs="Times New Roman"/>
          <w:color w:val="000000"/>
          <w:sz w:val="28"/>
          <w:szCs w:val="28"/>
        </w:rPr>
        <w:t> проводят культурно-массовые и спортивные мероприятия, участвуют в их финансировании;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8" w:name="sub_442"/>
      <w:bookmarkEnd w:id="147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5.4. </w:t>
      </w:r>
      <w:bookmarkEnd w:id="148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71FEC" w:rsidRPr="00660ECD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149" w:name="sub_443"/>
      <w:r w:rsidRPr="00660ECD">
        <w:rPr>
          <w:rFonts w:ascii="Times New Roman" w:hAnsi="Times New Roman"/>
          <w:color w:val="000000"/>
          <w:sz w:val="28"/>
          <w:szCs w:val="28"/>
        </w:rPr>
        <w:t>1)  совместно с Профсоюзами</w:t>
      </w:r>
      <w:r>
        <w:rPr>
          <w:rFonts w:ascii="Times New Roman" w:hAnsi="Times New Roman"/>
          <w:color w:val="000000"/>
          <w:sz w:val="28"/>
          <w:szCs w:val="28"/>
        </w:rPr>
        <w:t xml:space="preserve"> при  наличии финансовой возможности </w:t>
      </w:r>
      <w:r w:rsidRPr="00660ECD">
        <w:rPr>
          <w:rFonts w:ascii="Times New Roman" w:hAnsi="Times New Roman"/>
          <w:color w:val="000000"/>
          <w:sz w:val="28"/>
          <w:szCs w:val="28"/>
        </w:rPr>
        <w:t xml:space="preserve"> предусматривают в коллективных договорах, соглашениях: </w:t>
      </w:r>
    </w:p>
    <w:p w:rsidR="00471FEC" w:rsidRPr="00D7476F" w:rsidRDefault="00471FEC" w:rsidP="00C5490C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660ECD">
        <w:rPr>
          <w:rFonts w:ascii="Times New Roman" w:hAnsi="Times New Roman"/>
          <w:color w:val="000000"/>
          <w:sz w:val="28"/>
          <w:szCs w:val="28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</w:t>
      </w:r>
      <w:r w:rsidRPr="00D7476F">
        <w:rPr>
          <w:rFonts w:ascii="Times New Roman" w:hAnsi="Times New Roman"/>
          <w:color w:val="000000"/>
          <w:sz w:val="28"/>
          <w:szCs w:val="28"/>
        </w:rPr>
        <w:t xml:space="preserve"> доплата на питание детей, оказание помощи в обучении детей,</w:t>
      </w:r>
      <w:r w:rsidRPr="00D7476F">
        <w:rPr>
          <w:rFonts w:ascii="Times New Roman" w:hAnsi="Times New Roman"/>
          <w:bCs/>
          <w:color w:val="000000"/>
          <w:sz w:val="28"/>
          <w:szCs w:val="28"/>
        </w:rPr>
        <w:t xml:space="preserve"> оплата отпуска по уходу за ребенком до </w:t>
      </w:r>
      <w:r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D7476F">
        <w:rPr>
          <w:rFonts w:ascii="Times New Roman" w:hAnsi="Times New Roman"/>
          <w:bCs/>
          <w:color w:val="000000"/>
          <w:sz w:val="28"/>
          <w:szCs w:val="28"/>
        </w:rPr>
        <w:t xml:space="preserve"> лет);</w:t>
      </w:r>
    </w:p>
    <w:p w:rsidR="00471FEC" w:rsidRPr="00D7476F" w:rsidRDefault="00471FEC" w:rsidP="00C5490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D7476F">
        <w:rPr>
          <w:rFonts w:ascii="Times New Roman" w:hAnsi="Times New Roman"/>
          <w:color w:val="000000"/>
          <w:sz w:val="28"/>
          <w:szCs w:val="28"/>
        </w:rPr>
        <w:t>инансирование, в том числе через профсоюзные организации</w:t>
      </w:r>
      <w:r>
        <w:rPr>
          <w:rFonts w:ascii="Times New Roman" w:hAnsi="Times New Roman"/>
          <w:color w:val="000000"/>
          <w:sz w:val="28"/>
          <w:szCs w:val="28"/>
        </w:rPr>
        <w:t>, мероприятий</w:t>
      </w:r>
      <w:r w:rsidRPr="00D7476F">
        <w:rPr>
          <w:rFonts w:ascii="Times New Roman" w:hAnsi="Times New Roman"/>
          <w:color w:val="000000"/>
          <w:sz w:val="28"/>
          <w:szCs w:val="28"/>
        </w:rPr>
        <w:t xml:space="preserve"> по оздоровлению, досугу и отдыху работников и членов их семей, хозяйственному содержанию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D7476F">
        <w:rPr>
          <w:rFonts w:ascii="Times New Roman" w:hAnsi="Times New Roman"/>
          <w:color w:val="000000"/>
          <w:sz w:val="28"/>
          <w:szCs w:val="28"/>
        </w:rPr>
        <w:t xml:space="preserve"> культуры, спорта, туризма, оздоровления и от</w:t>
      </w:r>
      <w:r>
        <w:rPr>
          <w:rFonts w:ascii="Times New Roman" w:hAnsi="Times New Roman"/>
          <w:color w:val="000000"/>
          <w:sz w:val="28"/>
          <w:szCs w:val="28"/>
        </w:rPr>
        <w:t>дыха, находящихся на их балансе;</w:t>
      </w:r>
    </w:p>
    <w:p w:rsidR="00471FEC" w:rsidRPr="00BA2E85" w:rsidRDefault="00471FEC" w:rsidP="00C5490C">
      <w:pPr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C36799">
        <w:rPr>
          <w:rFonts w:ascii="Times New Roman" w:hAnsi="Times New Roman"/>
          <w:sz w:val="28"/>
          <w:szCs w:val="28"/>
        </w:rPr>
        <w:t>возможность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99">
        <w:rPr>
          <w:rFonts w:ascii="Times New Roman" w:hAnsi="Times New Roman"/>
          <w:sz w:val="28"/>
          <w:szCs w:val="28"/>
        </w:rPr>
        <w:t>дополнительных отпусков с сохранением заработной платы в случаях рождения ребенка, регистрации брака, смерти близких родственников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679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hAnsi="Times New Roman"/>
          <w:sz w:val="28"/>
          <w:szCs w:val="28"/>
        </w:rPr>
        <w:t>ринимают меры по созданию и оборудованию в организациях помещений для оказания медицинской помощи, формированию санитарных постов с аптечками, укомплектованными</w:t>
      </w:r>
      <w:r>
        <w:rPr>
          <w:rFonts w:ascii="Times New Roman" w:hAnsi="Times New Roman"/>
          <w:sz w:val="28"/>
          <w:szCs w:val="28"/>
        </w:rPr>
        <w:t xml:space="preserve"> набором медицинских препаратов;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679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C36799">
        <w:rPr>
          <w:rFonts w:ascii="Times New Roman" w:hAnsi="Times New Roman"/>
          <w:sz w:val="28"/>
          <w:szCs w:val="28"/>
        </w:rPr>
        <w:t>охраняют за работниками среднюю заработную плату на период прохождения ими в соответствии с требованиями з</w:t>
      </w:r>
      <w:r>
        <w:rPr>
          <w:rFonts w:ascii="Times New Roman" w:hAnsi="Times New Roman"/>
          <w:sz w:val="28"/>
          <w:szCs w:val="28"/>
        </w:rPr>
        <w:t>аконодательства диспансеризации;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bookmarkEnd w:id="149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приобретения жилой площади для работников, нуждающихся в улучшении жилищных условий;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финансирования медицинских и оздоровительных организаций, организаций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0" w:name="sub_444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 с учетом финансовых возможностей обеспечивают финансирование социальных программ организаций;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1" w:name="sub_445"/>
      <w:bookmarkEnd w:id="150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с учетом финансово-экономического положения 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2" w:name="sub_446"/>
      <w:bookmarkEnd w:id="151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с учетом финансово-экономического положения 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3" w:name="sub_447"/>
      <w:bookmarkEnd w:id="152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с учетом финансово-экономического положения 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4" w:name="sub_448"/>
      <w:bookmarkEnd w:id="153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осуществляют обязательное пенсионное страхование работников в порядке, установленном федеральными законами;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5" w:name="sub_449"/>
      <w:bookmarkEnd w:id="154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рассматривают возможность по введению в организациях системы негосударственного пенсионного обеспечения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6" w:name="sub_450"/>
      <w:bookmarkEnd w:id="155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</w:t>
      </w:r>
      <w:bookmarkStart w:id="157" w:name="sub_451"/>
      <w:bookmarkEnd w:id="156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принимают меры по предоставлению индивидуальных сведений в Пенсионный фонд Российской Федерации с использованием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электронно-цифровой подписи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по телекоммуникационным каналам связи либо на магнитных носителях;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8" w:name="sub_452"/>
      <w:bookmarkEnd w:id="157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выдают работникам организации копию индивидуальных сведений, представленных в Пенсионный фонд Российской Федерации;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9" w:name="sub_453"/>
      <w:bookmarkEnd w:id="158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0" w:name="sub_454"/>
      <w:bookmarkEnd w:id="159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1" w:name="sub_455"/>
      <w:bookmarkEnd w:id="160"/>
      <w:r w:rsidRPr="00BA2E85">
        <w:rPr>
          <w:rFonts w:ascii="Times New Roman" w:hAnsi="Times New Roman" w:cs="Times New Roman"/>
          <w:color w:val="000000"/>
          <w:sz w:val="28"/>
          <w:szCs w:val="28"/>
        </w:rPr>
        <w:t>15) 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2" w:name="sub_456"/>
      <w:bookmarkEnd w:id="161"/>
      <w:r w:rsidRPr="00BA2E85">
        <w:rPr>
          <w:rFonts w:ascii="Times New Roman" w:hAnsi="Times New Roman" w:cs="Times New Roman"/>
          <w:color w:val="000000"/>
          <w:sz w:val="28"/>
          <w:szCs w:val="28"/>
        </w:rPr>
        <w:t>16) 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3" w:name="sub_457"/>
      <w:bookmarkEnd w:id="162"/>
      <w:r w:rsidRPr="00BA2E85">
        <w:rPr>
          <w:rFonts w:ascii="Times New Roman" w:hAnsi="Times New Roman" w:cs="Times New Roman"/>
          <w:color w:val="000000"/>
          <w:sz w:val="28"/>
          <w:szCs w:val="28"/>
        </w:rPr>
        <w:t>17) обеспечивают своевременную уплату страховых взносов на обязательное пенсионное страхование;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4" w:name="sub_458"/>
      <w:bookmarkEnd w:id="16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18) 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Федеральному закону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от 30 апреля 2008года № 56-ФЗ «О дополнительных страховых взносах на накопительную пенсию и государственной поддержке формирования пенсионных накоплений», на накопительную часть их трудовой пенсии;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5" w:name="sub_459"/>
      <w:bookmarkEnd w:id="164"/>
      <w:r w:rsidRPr="00BA2E85">
        <w:rPr>
          <w:rFonts w:ascii="Times New Roman" w:hAnsi="Times New Roman" w:cs="Times New Roman"/>
          <w:color w:val="000000"/>
          <w:sz w:val="28"/>
          <w:szCs w:val="28"/>
        </w:rPr>
        <w:t>19) 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6" w:name="sub_460"/>
      <w:bookmarkEnd w:id="165"/>
      <w:r w:rsidRPr="00BA2E85">
        <w:rPr>
          <w:rFonts w:ascii="Times New Roman" w:hAnsi="Times New Roman" w:cs="Times New Roman"/>
          <w:color w:val="000000"/>
          <w:sz w:val="28"/>
          <w:szCs w:val="28"/>
        </w:rPr>
        <w:t>20) </w:t>
      </w:r>
      <w:bookmarkStart w:id="167" w:name="sub_461"/>
      <w:bookmarkEnd w:id="166"/>
      <w:r w:rsidRPr="00BA2E85">
        <w:rPr>
          <w:rFonts w:ascii="Times New Roman" w:hAnsi="Times New Roman" w:cs="Times New Roman"/>
          <w:color w:val="000000"/>
          <w:sz w:val="28"/>
          <w:szCs w:val="28"/>
        </w:rPr>
        <w:t> 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68" w:name="sub_500"/>
      <w:bookmarkEnd w:id="167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6. Обязательства Сторон по охране труда и окружающей среды</w:t>
      </w:r>
    </w:p>
    <w:p w:rsidR="00471FEC" w:rsidRPr="00E430F6" w:rsidRDefault="00471FEC" w:rsidP="00C5490C">
      <w:pPr>
        <w:ind w:firstLine="709"/>
        <w:rPr>
          <w:sz w:val="28"/>
          <w:szCs w:val="28"/>
        </w:rPr>
      </w:pPr>
    </w:p>
    <w:bookmarkEnd w:id="168"/>
    <w:p w:rsidR="00471FEC" w:rsidRPr="00BA2E85" w:rsidRDefault="00471FEC" w:rsidP="00C549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 w:val="0"/>
          <w:color w:val="000000"/>
          <w:sz w:val="28"/>
          <w:szCs w:val="28"/>
        </w:rPr>
        <w:t>6.1. Совместные обязательства Сторон: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1)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36799">
        <w:rPr>
          <w:rFonts w:ascii="Times New Roman" w:hAnsi="Times New Roman" w:cs="Times New Roman"/>
          <w:sz w:val="28"/>
          <w:szCs w:val="28"/>
        </w:rPr>
        <w:t>одействуют в распространении и продвижении Рекомендаций Международной организации труда 2010 года о ВИЧ/</w:t>
      </w:r>
      <w:proofErr w:type="spellStart"/>
      <w:r w:rsidRPr="00C36799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C36799">
        <w:rPr>
          <w:rFonts w:ascii="Times New Roman" w:hAnsi="Times New Roman" w:cs="Times New Roman"/>
          <w:sz w:val="28"/>
          <w:szCs w:val="28"/>
        </w:rPr>
        <w:t xml:space="preserve"> в сфере труда(№ 200) и практического опыта Международной организации труда по вопросам ВИЧ/</w:t>
      </w:r>
      <w:proofErr w:type="spellStart"/>
      <w:r w:rsidRPr="00C36799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36799">
        <w:rPr>
          <w:rFonts w:ascii="Times New Roman" w:hAnsi="Times New Roman" w:cs="Times New Roman"/>
          <w:sz w:val="28"/>
          <w:szCs w:val="28"/>
        </w:rPr>
        <w:t xml:space="preserve"> на рабочих </w:t>
      </w:r>
      <w:proofErr w:type="gramStart"/>
      <w:r w:rsidRPr="00C36799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36799">
        <w:rPr>
          <w:rFonts w:ascii="Times New Roman" w:hAnsi="Times New Roman" w:cs="Times New Roman"/>
          <w:sz w:val="28"/>
          <w:szCs w:val="28"/>
        </w:rPr>
        <w:t xml:space="preserve"> на предприятиях, включению обязательств по данной проблеме в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</w:t>
      </w:r>
      <w:r>
        <w:rPr>
          <w:rFonts w:ascii="Times New Roman" w:hAnsi="Times New Roman" w:cs="Times New Roman"/>
          <w:sz w:val="28"/>
          <w:szCs w:val="28"/>
        </w:rPr>
        <w:t xml:space="preserve"> сторон социального партнерства;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а</w:t>
      </w:r>
      <w:r w:rsidRPr="00C36799">
        <w:rPr>
          <w:rFonts w:ascii="Times New Roman" w:hAnsi="Times New Roman"/>
          <w:sz w:val="28"/>
          <w:szCs w:val="28"/>
        </w:rPr>
        <w:t xml:space="preserve">нализируют состояние и причины производственного травматизма и </w:t>
      </w:r>
      <w:proofErr w:type="spellStart"/>
      <w:r w:rsidRPr="00C36799">
        <w:rPr>
          <w:rFonts w:ascii="Times New Roman" w:hAnsi="Times New Roman"/>
          <w:sz w:val="28"/>
          <w:szCs w:val="28"/>
        </w:rPr>
        <w:t>профзаболеваемости</w:t>
      </w:r>
      <w:proofErr w:type="spellEnd"/>
      <w:r w:rsidRPr="00C36799">
        <w:rPr>
          <w:rFonts w:ascii="Times New Roman" w:hAnsi="Times New Roman"/>
          <w:sz w:val="28"/>
          <w:szCs w:val="28"/>
        </w:rPr>
        <w:t>, вносят предложения по и</w:t>
      </w:r>
      <w:r>
        <w:rPr>
          <w:rFonts w:ascii="Times New Roman" w:hAnsi="Times New Roman"/>
          <w:sz w:val="28"/>
          <w:szCs w:val="28"/>
        </w:rPr>
        <w:t>х предупреждению и профилактике;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679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о</w:t>
      </w:r>
      <w:r w:rsidRPr="00C36799">
        <w:rPr>
          <w:rFonts w:ascii="Times New Roman" w:hAnsi="Times New Roman"/>
          <w:sz w:val="28"/>
          <w:szCs w:val="28"/>
        </w:rPr>
        <w:t xml:space="preserve">существляют приемку детских оздоровительных организаций с обязательным участием представителей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C3679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9" w:name="sub_501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обеспечивают реализацию на территории городского округа город Волгореченск Костромской области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0" w:name="sub_502"/>
      <w:bookmarkEnd w:id="169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5) обеспечивают соблюдение в организациях городского округа город Волгореченск Костромской области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законодательства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об охране труда и окружающей среды и финансирование мероприятий по улучшению условий и охраны труда. 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охраны труда и окружающей среды;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1" w:name="sub_503"/>
      <w:bookmarkEnd w:id="170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с</w:t>
      </w:r>
      <w:r>
        <w:rPr>
          <w:rFonts w:ascii="Times New Roman" w:hAnsi="Times New Roman" w:cs="Times New Roman"/>
          <w:sz w:val="28"/>
          <w:szCs w:val="28"/>
        </w:rPr>
        <w:t xml:space="preserve">одействуют </w:t>
      </w:r>
      <w:r w:rsidRPr="009E377E">
        <w:rPr>
          <w:rFonts w:ascii="Times New Roman" w:hAnsi="Times New Roman" w:cs="Times New Roman"/>
          <w:sz w:val="28"/>
          <w:szCs w:val="28"/>
        </w:rPr>
        <w:t>проведению специальной оценки условий труда,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2" w:name="sub_504"/>
      <w:bookmarkEnd w:id="171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осуществляют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sub_505"/>
      <w:bookmarkEnd w:id="172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проводят дни охраны труда, ежегодный городской конкурс по охране труда среди организаций,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4" w:name="sub_506"/>
      <w:bookmarkEnd w:id="173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проводят мониторинг состояния условий и охраны труда в организациях городского округа город Волгореченск Костромской области всех форм собственности;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5" w:name="sub_507"/>
      <w:bookmarkEnd w:id="174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содействуют обучению и повышению квалификации специалистов по охране труда и специалистов по экологической безопасности;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sub_508"/>
      <w:bookmarkEnd w:id="175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участвуют в разработке и реализации программ улучшения условий и охраны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sub_509"/>
      <w:bookmarkEnd w:id="176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8" w:name="sub_511"/>
      <w:bookmarkEnd w:id="177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расследуют несчастные случаи на производстве, принимают меры, направленные на их профилактику;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9" w:name="sub_512"/>
      <w:bookmarkEnd w:id="178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14) представляют по запросу Сторон необходимые сведения о выполнении обязательств по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разделу</w:t>
      </w:r>
      <w:proofErr w:type="gramStart"/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proofErr w:type="gramEnd"/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охране труда и окружающей среды» настоящего Соглашения;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0" w:name="sub_513"/>
      <w:bookmarkEnd w:id="179"/>
      <w:r w:rsidRPr="00BA2E85">
        <w:rPr>
          <w:rFonts w:ascii="Times New Roman" w:hAnsi="Times New Roman" w:cs="Times New Roman"/>
          <w:color w:val="000000"/>
          <w:sz w:val="28"/>
          <w:szCs w:val="28"/>
        </w:rPr>
        <w:t>15) устанавливают следующие критерии оценки выполнения Сторонами раздела 6 «Обязательства Сторон по охране труда и окружающей среды» настоящего Соглашения:</w:t>
      </w:r>
      <w:bookmarkEnd w:id="18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77E">
        <w:rPr>
          <w:sz w:val="28"/>
          <w:szCs w:val="28"/>
        </w:rPr>
        <w:t>снижение уровня производственного травматизма не менее чем на 3%;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6.2. Обязательства Администрации: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C36799">
        <w:rPr>
          <w:rFonts w:ascii="Times New Roman" w:hAnsi="Times New Roman"/>
          <w:sz w:val="28"/>
          <w:szCs w:val="28"/>
        </w:rPr>
        <w:t>одействует организации и проведению с</w:t>
      </w:r>
      <w:r>
        <w:rPr>
          <w:rFonts w:ascii="Times New Roman" w:hAnsi="Times New Roman"/>
          <w:sz w:val="28"/>
          <w:szCs w:val="28"/>
        </w:rPr>
        <w:t>пециальной оценки условий труда;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hAnsi="Times New Roman"/>
          <w:sz w:val="28"/>
          <w:szCs w:val="28"/>
        </w:rPr>
        <w:t>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</w:t>
      </w:r>
      <w:r>
        <w:rPr>
          <w:rFonts w:ascii="Times New Roman" w:hAnsi="Times New Roman"/>
          <w:sz w:val="28"/>
          <w:szCs w:val="28"/>
        </w:rPr>
        <w:t>пециальной оценки условий труда;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р</w:t>
      </w:r>
      <w:r w:rsidRPr="00C36799">
        <w:rPr>
          <w:rFonts w:ascii="Times New Roman" w:hAnsi="Times New Roman"/>
          <w:sz w:val="28"/>
          <w:szCs w:val="28"/>
        </w:rPr>
        <w:t xml:space="preserve">азрабатывает проекты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36799">
        <w:rPr>
          <w:rFonts w:ascii="Times New Roman" w:hAnsi="Times New Roman"/>
          <w:sz w:val="28"/>
          <w:szCs w:val="28"/>
        </w:rPr>
        <w:t>нормативных правовых актов в сфере охраны труда и экологической безопасности с участием Сторон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sub_514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организовывает работу городского координационного совета по охране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sub_515"/>
      <w:bookmarkEnd w:id="181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обеспечивает разработку и реализацию муниципальной программы улучшения условий и охраны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3" w:name="sub_516"/>
      <w:bookmarkEnd w:id="182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Распространяет передовой опыт по охране труда, организовывает научно-практические конференции, семинары, выставки по охране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4" w:name="sub_517"/>
      <w:bookmarkEnd w:id="183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осуществляет переданные государственные полномочия по решению вопросов в сфере трудовых отношений, особенно в области охраны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5" w:name="sub_518"/>
      <w:bookmarkEnd w:id="184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6" w:name="sub_519"/>
      <w:bookmarkEnd w:id="185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принимает</w:t>
      </w:r>
      <w:r w:rsidRPr="00C44CC7">
        <w:rPr>
          <w:rFonts w:ascii="Times New Roman" w:hAnsi="Times New Roman" w:cs="Times New Roman"/>
          <w:sz w:val="28"/>
          <w:szCs w:val="28"/>
        </w:rPr>
        <w:t xml:space="preserve"> участие в совместных проверках по вопросам соблюдения трудовых прав работников, проводимых </w:t>
      </w:r>
      <w:r w:rsidRPr="00F1474C">
        <w:rPr>
          <w:rFonts w:ascii="Times New Roman" w:hAnsi="Times New Roman" w:cs="Times New Roman"/>
          <w:sz w:val="28"/>
          <w:szCs w:val="28"/>
        </w:rPr>
        <w:t>Профсоюзами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7" w:name="sub_520"/>
      <w:bookmarkEnd w:id="186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</w:t>
      </w:r>
      <w:bookmarkStart w:id="188" w:name="sub_522"/>
      <w:bookmarkEnd w:id="187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организовывает проведение в установленном порядке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обучения по охране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9" w:name="sub_523"/>
      <w:bookmarkEnd w:id="188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обеспечивает сбор и обработку информации о состоянии условий и охраны труда у работодателей, осуществляющих деятельность на территории городского округа город Волгореченск Костромской области.</w:t>
      </w:r>
    </w:p>
    <w:bookmarkEnd w:id="189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6.3. Обязательства Профсоюзов: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799">
        <w:rPr>
          <w:rFonts w:ascii="Times New Roman" w:hAnsi="Times New Roman" w:cs="Times New Roman"/>
          <w:sz w:val="28"/>
          <w:szCs w:val="28"/>
        </w:rPr>
        <w:t>нициируют включение в коллективные договоры, соглашения обязательств по приведе</w:t>
      </w:r>
      <w:r>
        <w:rPr>
          <w:rFonts w:ascii="Times New Roman" w:hAnsi="Times New Roman" w:cs="Times New Roman"/>
          <w:sz w:val="28"/>
          <w:szCs w:val="28"/>
        </w:rPr>
        <w:t>нию условий труда в соответствии</w:t>
      </w:r>
      <w:r w:rsidRPr="00C36799">
        <w:rPr>
          <w:rFonts w:ascii="Times New Roman" w:hAnsi="Times New Roman" w:cs="Times New Roman"/>
          <w:sz w:val="28"/>
          <w:szCs w:val="28"/>
        </w:rPr>
        <w:t xml:space="preserve"> с государственными нормативными требованиями охраны труда, проведению с</w:t>
      </w:r>
      <w:r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6799">
        <w:rPr>
          <w:rFonts w:ascii="Times New Roman" w:hAnsi="Times New Roman" w:cs="Times New Roman"/>
          <w:sz w:val="28"/>
          <w:szCs w:val="28"/>
        </w:rPr>
        <w:t>частвуют в работе комиссий по с</w:t>
      </w:r>
      <w:r>
        <w:rPr>
          <w:rFonts w:ascii="Times New Roman" w:hAnsi="Times New Roman" w:cs="Times New Roman"/>
          <w:sz w:val="28"/>
          <w:szCs w:val="28"/>
        </w:rPr>
        <w:t>пециальной оценке условий труда;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C3679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6799">
        <w:rPr>
          <w:rFonts w:ascii="Times New Roman" w:hAnsi="Times New Roman" w:cs="Times New Roman"/>
          <w:sz w:val="28"/>
          <w:szCs w:val="28"/>
        </w:rPr>
        <w:t>беспечивают участие своих предста</w:t>
      </w:r>
      <w:r>
        <w:rPr>
          <w:rFonts w:ascii="Times New Roman" w:hAnsi="Times New Roman" w:cs="Times New Roman"/>
          <w:sz w:val="28"/>
          <w:szCs w:val="28"/>
        </w:rPr>
        <w:t>вителей в составе координационного совета</w:t>
      </w:r>
      <w:r w:rsidRPr="00C36799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0" w:name="sub_525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анализируют состояние и причины производственного травматизма и разрабатывают предложения по его профилактике;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1" w:name="sub_526"/>
      <w:bookmarkEnd w:id="190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2" w:name="sub_527"/>
      <w:bookmarkEnd w:id="191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инициируют в соответствии с действующим законодательством создание комитетов (комиссий) по охране труда в организациях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3" w:name="sub_528"/>
      <w:bookmarkEnd w:id="192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6BBB">
        <w:rPr>
          <w:rFonts w:ascii="Times New Roman" w:hAnsi="Times New Roman" w:cs="Times New Roman"/>
          <w:sz w:val="28"/>
          <w:szCs w:val="28"/>
        </w:rPr>
        <w:t>рганизуют проведение выборов в первичных профсоюзных организациях уполномоченных (доверенных) лиц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труда, их обучение;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4" w:name="sub_529"/>
      <w:bookmarkEnd w:id="19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8) осуществляют общественный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471FEC" w:rsidRPr="00006BBB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5" w:name="sub_531"/>
      <w:bookmarkEnd w:id="194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</w:t>
      </w:r>
      <w:r>
        <w:rPr>
          <w:rFonts w:ascii="Times New Roman" w:hAnsi="Times New Roman" w:cs="Times New Roman"/>
          <w:sz w:val="28"/>
          <w:szCs w:val="28"/>
        </w:rPr>
        <w:t>требуют</w:t>
      </w:r>
      <w:r w:rsidRPr="00006BBB">
        <w:rPr>
          <w:rFonts w:ascii="Times New Roman" w:hAnsi="Times New Roman" w:cs="Times New Roman"/>
          <w:sz w:val="28"/>
          <w:szCs w:val="28"/>
        </w:rPr>
        <w:t xml:space="preserve"> отмены, приостановления действия или внесения изменений в решения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6BBB">
        <w:rPr>
          <w:rFonts w:ascii="Times New Roman" w:hAnsi="Times New Roman" w:cs="Times New Roman"/>
          <w:sz w:val="28"/>
          <w:szCs w:val="28"/>
        </w:rPr>
        <w:t>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</w:t>
      </w:r>
      <w:r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10) информируют соответствующие органы государственного надзора и контроля, органы государственной власти Костромской области и Администрацию,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bookmarkStart w:id="196" w:name="sub_532"/>
      <w:bookmarkEnd w:id="195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11) входят в состав коллегиальных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органов областного отделения Фонда социального страхования Российской Федерации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 областного фонда обязательного медицинского страхования граждан. 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расходованием средств данных фондов в установленном законодательством порядке;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7" w:name="sub_533"/>
      <w:bookmarkEnd w:id="196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12) осуществляют профсоюзный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8" w:name="sub_534"/>
      <w:bookmarkEnd w:id="197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 несчастных случаев на производстве или получивших профессиональное заболевание;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9" w:name="sub_535"/>
      <w:bookmarkEnd w:id="198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организовывают и проводят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0" w:name="sub_536"/>
      <w:bookmarkEnd w:id="199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15) оказывают содействие в проведении конкурсов по охране труда среди </w:t>
      </w:r>
      <w:r w:rsidRPr="00006BB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Волгореченск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1" w:name="sub_537"/>
      <w:bookmarkEnd w:id="20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16) заключают договоры, соглашения о взаимодействии с органами государственного надзора и контроля, а также органами государственной власти Костромской области по вопросам соблюдения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трудового законодательства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 иных актов, содержащих нормы трудового права;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2" w:name="sub_538"/>
      <w:bookmarkEnd w:id="20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17) 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3" w:name="sub_539"/>
      <w:bookmarkEnd w:id="202"/>
      <w:r w:rsidRPr="00BA2E85">
        <w:rPr>
          <w:rFonts w:ascii="Times New Roman" w:hAnsi="Times New Roman" w:cs="Times New Roman"/>
          <w:color w:val="000000"/>
          <w:sz w:val="28"/>
          <w:szCs w:val="28"/>
        </w:rPr>
        <w:t>18) </w:t>
      </w:r>
      <w:bookmarkStart w:id="204" w:name="sub_540"/>
      <w:bookmarkEnd w:id="203"/>
      <w:r w:rsidRPr="00BA2E85">
        <w:rPr>
          <w:rFonts w:ascii="Times New Roman" w:hAnsi="Times New Roman" w:cs="Times New Roman"/>
          <w:color w:val="000000"/>
          <w:sz w:val="28"/>
          <w:szCs w:val="28"/>
        </w:rPr>
        <w:t> проводят обучающие семинары по вопросам охраны труда с профсоюзным активом, уполномоченными (доверенными) лицами и членами комиссий по охране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5" w:name="sub_541"/>
      <w:bookmarkEnd w:id="204"/>
      <w:r w:rsidRPr="00BA2E85">
        <w:rPr>
          <w:rFonts w:ascii="Times New Roman" w:hAnsi="Times New Roman" w:cs="Times New Roman"/>
          <w:color w:val="000000"/>
          <w:sz w:val="28"/>
          <w:szCs w:val="28"/>
        </w:rPr>
        <w:t>19) 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bookmarkEnd w:id="205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6.4. Обязательства Работодателей: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206" w:name="sub_542"/>
      <w:r w:rsidRPr="00C36799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6799">
        <w:rPr>
          <w:rFonts w:ascii="Times New Roman" w:hAnsi="Times New Roman" w:cs="Times New Roman"/>
          <w:sz w:val="28"/>
          <w:szCs w:val="28"/>
        </w:rPr>
        <w:t>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согласия работника;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2) 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471FEC" w:rsidRPr="00C44CC7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7" w:name="sub_544"/>
      <w:bookmarkEnd w:id="206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C44CC7">
        <w:rPr>
          <w:rFonts w:ascii="Times New Roman" w:hAnsi="Times New Roman" w:cs="Times New Roman"/>
          <w:sz w:val="28"/>
          <w:szCs w:val="28"/>
        </w:rPr>
        <w:t xml:space="preserve">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8" w:name="sub_545"/>
      <w:bookmarkEnd w:id="207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9" w:name="sub_546"/>
      <w:bookmarkEnd w:id="208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0" w:name="sub_547"/>
      <w:bookmarkEnd w:id="209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1" w:name="sub_548"/>
      <w:bookmarkEnd w:id="210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с учетом финансовых возможностей предусматривают в коллективных договорах, соглашениях</w:t>
      </w:r>
      <w:bookmarkEnd w:id="211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2" w:name="sub_549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3" w:name="sub_551"/>
      <w:bookmarkEnd w:id="212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471FEC" w:rsidRPr="00C44CC7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4" w:name="sub_552"/>
      <w:bookmarkEnd w:id="213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C44CC7">
        <w:rPr>
          <w:rFonts w:ascii="Times New Roman" w:hAnsi="Times New Roman" w:cs="Times New Roman"/>
          <w:sz w:val="28"/>
          <w:szCs w:val="28"/>
        </w:rPr>
        <w:t xml:space="preserve"> работу по созданию и укреплению служб охраны труда (специалист в области охраны труда)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не допускают их сокращения и ликвидации;</w:t>
      </w:r>
    </w:p>
    <w:p w:rsidR="00471FEC" w:rsidRPr="00BA2E85" w:rsidRDefault="00471FEC" w:rsidP="00C5490C">
      <w:pPr>
        <w:tabs>
          <w:tab w:val="left" w:pos="825"/>
          <w:tab w:val="center" w:pos="4818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5" w:name="sub_553"/>
      <w:bookmarkEnd w:id="214"/>
      <w:r w:rsidRPr="00BA2E85">
        <w:rPr>
          <w:rFonts w:ascii="Times New Roman" w:hAnsi="Times New Roman" w:cs="Times New Roman"/>
          <w:color w:val="000000"/>
          <w:sz w:val="28"/>
          <w:szCs w:val="28"/>
        </w:rPr>
        <w:t>12) проводят специальную оценку условий труда в соответствии с действующим законодательством.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Включают представителей профсоюзных организаций в состав комиссии по проведению специальной оценки условий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6" w:name="sub_554"/>
      <w:bookmarkEnd w:id="215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7" w:name="sub_555"/>
      <w:bookmarkEnd w:id="216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соблюдают требования промышленной безопасности при эксплуатации опасных производственных объектов, не допускают загрязнения территорий, обеспечивают санитарно-эпидемиологическое благополучие населения в районе производственного объекта;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8" w:name="sub_556"/>
      <w:bookmarkEnd w:id="217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15) обеспечивают условия для осуществления контроля государственными и профсоюзными органами за соблюдением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трудового законодательства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актов по охране труда и экологической безопасности;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9" w:name="sub_557"/>
      <w:bookmarkEnd w:id="218"/>
      <w:r w:rsidRPr="00BA2E85">
        <w:rPr>
          <w:rFonts w:ascii="Times New Roman" w:hAnsi="Times New Roman" w:cs="Times New Roman"/>
          <w:color w:val="000000"/>
          <w:sz w:val="28"/>
          <w:szCs w:val="28"/>
        </w:rPr>
        <w:t>16) 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0" w:name="sub_558"/>
      <w:bookmarkEnd w:id="219"/>
      <w:r w:rsidRPr="00BA2E85">
        <w:rPr>
          <w:rFonts w:ascii="Times New Roman" w:hAnsi="Times New Roman" w:cs="Times New Roman"/>
          <w:color w:val="000000"/>
          <w:sz w:val="28"/>
          <w:szCs w:val="28"/>
        </w:rPr>
        <w:t>17) 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1" w:name="sub_559"/>
      <w:bookmarkEnd w:id="220"/>
      <w:r>
        <w:rPr>
          <w:rFonts w:ascii="Times New Roman" w:hAnsi="Times New Roman" w:cs="Times New Roman"/>
          <w:sz w:val="28"/>
          <w:szCs w:val="28"/>
        </w:rPr>
        <w:t>18) участвуют</w:t>
      </w:r>
      <w:r w:rsidRPr="00C44CC7">
        <w:rPr>
          <w:rFonts w:ascii="Times New Roman" w:hAnsi="Times New Roman" w:cs="Times New Roman"/>
          <w:sz w:val="28"/>
          <w:szCs w:val="28"/>
        </w:rPr>
        <w:t xml:space="preserve">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</w:t>
      </w:r>
      <w:r>
        <w:rPr>
          <w:rFonts w:ascii="Times New Roman" w:hAnsi="Times New Roman" w:cs="Times New Roman"/>
          <w:sz w:val="28"/>
          <w:szCs w:val="28"/>
        </w:rPr>
        <w:t>аболеваний и несчастных случаев;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2" w:name="sub_560"/>
      <w:bookmarkEnd w:id="221"/>
      <w:r w:rsidRPr="00BA2E85">
        <w:rPr>
          <w:rFonts w:ascii="Times New Roman" w:hAnsi="Times New Roman" w:cs="Times New Roman"/>
          <w:color w:val="000000"/>
          <w:sz w:val="28"/>
          <w:szCs w:val="28"/>
        </w:rPr>
        <w:t>19) 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3" w:name="sub_561"/>
      <w:bookmarkEnd w:id="222"/>
      <w:r w:rsidRPr="00BA2E85">
        <w:rPr>
          <w:rFonts w:ascii="Times New Roman" w:hAnsi="Times New Roman" w:cs="Times New Roman"/>
          <w:color w:val="000000"/>
          <w:sz w:val="28"/>
          <w:szCs w:val="28"/>
        </w:rPr>
        <w:t>20) осуществляют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4" w:name="sub_562"/>
      <w:bookmarkEnd w:id="22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21) создают </w:t>
      </w:r>
      <w:r w:rsidRPr="00C44CC7">
        <w:rPr>
          <w:rFonts w:ascii="Times New Roman" w:hAnsi="Times New Roman" w:cs="Times New Roman"/>
          <w:sz w:val="28"/>
          <w:szCs w:val="28"/>
        </w:rP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</w:t>
      </w:r>
      <w:r>
        <w:rPr>
          <w:rFonts w:ascii="Times New Roman" w:hAnsi="Times New Roman" w:cs="Times New Roman"/>
          <w:sz w:val="28"/>
          <w:szCs w:val="28"/>
        </w:rPr>
        <w:t>абилитации рекомендации к труду;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5" w:name="sub_563"/>
      <w:bookmarkEnd w:id="224"/>
      <w:r w:rsidRPr="00BA2E85">
        <w:rPr>
          <w:rFonts w:ascii="Times New Roman" w:hAnsi="Times New Roman" w:cs="Times New Roman"/>
          <w:color w:val="000000"/>
          <w:sz w:val="28"/>
          <w:szCs w:val="28"/>
        </w:rPr>
        <w:t>22)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разрабатывают и внедряют мероприятия по оздоровлению экологической обстановки в организациях;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6" w:name="sub_564"/>
      <w:bookmarkEnd w:id="225"/>
      <w:r w:rsidRPr="00BA2E85">
        <w:rPr>
          <w:rFonts w:ascii="Times New Roman" w:hAnsi="Times New Roman" w:cs="Times New Roman"/>
          <w:color w:val="000000"/>
          <w:sz w:val="28"/>
          <w:szCs w:val="28"/>
        </w:rPr>
        <w:t>23) 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7" w:name="sub_565"/>
      <w:bookmarkEnd w:id="226"/>
      <w:r w:rsidRPr="00BA2E85">
        <w:rPr>
          <w:rFonts w:ascii="Times New Roman" w:hAnsi="Times New Roman" w:cs="Times New Roman"/>
          <w:color w:val="000000"/>
          <w:sz w:val="28"/>
          <w:szCs w:val="28"/>
        </w:rPr>
        <w:t>24) оборудуют санитарно-бытовые помещения, помещения для приема пищи и оказания медицинской помощи;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8" w:name="sub_566"/>
      <w:bookmarkEnd w:id="227"/>
      <w:r w:rsidRPr="00BA2E85">
        <w:rPr>
          <w:rFonts w:ascii="Times New Roman" w:hAnsi="Times New Roman" w:cs="Times New Roman"/>
          <w:color w:val="000000"/>
          <w:sz w:val="28"/>
          <w:szCs w:val="28"/>
        </w:rPr>
        <w:t>25) обеспечивают предоставление работникам гарантий и льгот в области охраны и улучшения условий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9" w:name="sub_567"/>
      <w:bookmarkEnd w:id="228"/>
      <w:r w:rsidRPr="00BA2E85">
        <w:rPr>
          <w:rFonts w:ascii="Times New Roman" w:hAnsi="Times New Roman" w:cs="Times New Roman"/>
          <w:color w:val="000000"/>
          <w:sz w:val="28"/>
          <w:szCs w:val="28"/>
        </w:rPr>
        <w:t>26) совместно с Профсоюзами:</w:t>
      </w:r>
    </w:p>
    <w:bookmarkEnd w:id="229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совместные проверки по вопросам соблюдения в организациях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законодательства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охраны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27) направляют на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30" w:name="sub_6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7. Обязательства Сторон в области молодежной политики</w:t>
      </w:r>
    </w:p>
    <w:p w:rsidR="00471FEC" w:rsidRPr="00E35086" w:rsidRDefault="00471FEC" w:rsidP="00C5490C">
      <w:pPr>
        <w:ind w:firstLine="709"/>
        <w:rPr>
          <w:sz w:val="28"/>
          <w:szCs w:val="28"/>
        </w:rPr>
      </w:pPr>
    </w:p>
    <w:bookmarkEnd w:id="230"/>
    <w:p w:rsidR="00471FEC" w:rsidRPr="00BA2E85" w:rsidRDefault="00471FEC" w:rsidP="00C549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 w:val="0"/>
          <w:color w:val="000000"/>
          <w:sz w:val="28"/>
          <w:szCs w:val="28"/>
        </w:rPr>
        <w:t>7.1. Совместные обязательства Сторон: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C36799">
        <w:rPr>
          <w:rFonts w:ascii="Times New Roman" w:hAnsi="Times New Roman"/>
          <w:sz w:val="28"/>
          <w:szCs w:val="28"/>
        </w:rPr>
        <w:t>пособствуют созданию молодежных советов в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1" w:name="sub_601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осуществляют согласованную политику по вопросам социально-экономической поддержки молодежи;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2" w:name="sub_602"/>
      <w:bookmarkEnd w:id="231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реализовывают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3" w:name="sub_603"/>
      <w:bookmarkEnd w:id="232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взаимодействуют с общественными молодежными организациями, обобщают и распространяют положительный опыт работы с молодежью в организациях городского округа город Волгореченск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4" w:name="sub_604"/>
      <w:bookmarkEnd w:id="233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осуществляют социально-экономическую поддержку молодых семей, в том числе по вопросам приобретения жилья;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5" w:name="sub_605"/>
      <w:bookmarkEnd w:id="234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способствуют увеличению представительства молодежи Администрации;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6" w:name="sub_606"/>
      <w:bookmarkEnd w:id="235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7" w:name="sub_607"/>
      <w:bookmarkEnd w:id="236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8) организовывают </w:t>
      </w:r>
      <w:proofErr w:type="spell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в организациях различных форм собственности с целью информированности молодежи при выборе профессии;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8" w:name="sub_608"/>
      <w:bookmarkEnd w:id="237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оказывают организационную поддержку, создают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9" w:name="sub_609"/>
      <w:bookmarkEnd w:id="238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0" w:name="sub_610"/>
      <w:bookmarkEnd w:id="239"/>
      <w:r w:rsidRPr="00BA2E85">
        <w:rPr>
          <w:rFonts w:ascii="Times New Roman" w:hAnsi="Times New Roman" w:cs="Times New Roman"/>
          <w:color w:val="000000"/>
          <w:sz w:val="28"/>
          <w:szCs w:val="28"/>
        </w:rPr>
        <w:t>11) 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проводят областные олимпиады, соревнования, туристические слеты, фестивали, смотры-конкурсы, конференции, форумы и др.</w:t>
      </w:r>
    </w:p>
    <w:p w:rsidR="00471FEC" w:rsidRPr="00A84BB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4BB9">
        <w:rPr>
          <w:rFonts w:ascii="Times New Roman" w:hAnsi="Times New Roman" w:cs="Times New Roman"/>
          <w:sz w:val="28"/>
          <w:szCs w:val="28"/>
        </w:rPr>
        <w:t>7.2. </w:t>
      </w:r>
      <w:bookmarkEnd w:id="240"/>
      <w:r w:rsidRPr="00A84BB9">
        <w:rPr>
          <w:rFonts w:ascii="Times New Roman" w:hAnsi="Times New Roman" w:cs="Times New Roman"/>
          <w:sz w:val="28"/>
          <w:szCs w:val="28"/>
        </w:rPr>
        <w:t>Обязательства Администрации:</w:t>
      </w:r>
    </w:p>
    <w:p w:rsidR="00471FEC" w:rsidRPr="00A84BB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1" w:name="sub_611"/>
      <w:r w:rsidRPr="00A84BB9">
        <w:rPr>
          <w:rFonts w:ascii="Times New Roman" w:hAnsi="Times New Roman" w:cs="Times New Roman"/>
          <w:sz w:val="28"/>
          <w:szCs w:val="28"/>
        </w:rPr>
        <w:t xml:space="preserve">1) создает условия для занятости молодежи, совершенствует и развивает систему профессиональной ориентации </w:t>
      </w:r>
      <w:proofErr w:type="gramStart"/>
      <w:r w:rsidRPr="00A84BB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84BB9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организациях;</w:t>
      </w:r>
    </w:p>
    <w:p w:rsidR="00471FEC" w:rsidRPr="005C22CB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2" w:name="sub_612"/>
      <w:bookmarkEnd w:id="241"/>
      <w:r w:rsidRPr="005C22CB">
        <w:rPr>
          <w:rFonts w:ascii="Times New Roman" w:hAnsi="Times New Roman" w:cs="Times New Roman"/>
          <w:sz w:val="28"/>
          <w:szCs w:val="28"/>
        </w:rPr>
        <w:t>7.3. </w:t>
      </w:r>
      <w:bookmarkEnd w:id="242"/>
      <w:r w:rsidRPr="005C22CB">
        <w:rPr>
          <w:rFonts w:ascii="Times New Roman" w:hAnsi="Times New Roman" w:cs="Times New Roman"/>
          <w:sz w:val="28"/>
          <w:szCs w:val="28"/>
        </w:rPr>
        <w:t>Обязательства Профсоюзов: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3" w:name="sub_621"/>
      <w:r w:rsidRPr="005C22CB">
        <w:rPr>
          <w:rFonts w:ascii="Times New Roman" w:hAnsi="Times New Roman" w:cs="Times New Roman"/>
          <w:sz w:val="28"/>
          <w:szCs w:val="28"/>
        </w:rPr>
        <w:t>1) принимают меры по защите социально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-экономических и трудовых интересов молодежи, создают в профсоюзных организациях советы (комиссии) по работе с молодежью;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4" w:name="sub_622"/>
      <w:bookmarkEnd w:id="24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2) проводят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обучение молодого профсоюзного актива по вопросам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трудового законодательства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, социального партнерства и других социально- экономических вопросов;</w:t>
      </w:r>
    </w:p>
    <w:p w:rsidR="00471FEC" w:rsidRPr="00C36799" w:rsidRDefault="00471FEC" w:rsidP="00C5490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 н</w:t>
      </w:r>
      <w:r w:rsidRPr="00C36799">
        <w:rPr>
          <w:rFonts w:ascii="Times New Roman" w:hAnsi="Times New Roman"/>
          <w:bCs/>
          <w:sz w:val="28"/>
          <w:szCs w:val="28"/>
        </w:rPr>
        <w:t>аправляют</w:t>
      </w:r>
      <w:r w:rsidRPr="00C36799">
        <w:rPr>
          <w:rFonts w:ascii="Times New Roman" w:hAnsi="Times New Roman"/>
          <w:color w:val="000000"/>
          <w:sz w:val="28"/>
          <w:szCs w:val="28"/>
        </w:rPr>
        <w:t xml:space="preserve"> в состав комиссии по охране труда организаций представителя молодежного совета (молодежной комиссии) первичной профсоюзной организации.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7.4. </w:t>
      </w:r>
      <w:bookmarkEnd w:id="244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5" w:name="sub_613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1) проводят «Дни открытых дверей», </w:t>
      </w:r>
      <w:proofErr w:type="spell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в организациях с целью ознакомления с профессиями, востребованными на рынке труда;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6" w:name="sub_614"/>
      <w:bookmarkEnd w:id="245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7" w:name="sub_615"/>
      <w:bookmarkEnd w:id="246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8" w:name="sub_616"/>
      <w:bookmarkEnd w:id="247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9" w:name="sub_617"/>
      <w:bookmarkEnd w:id="248"/>
      <w:r w:rsidRPr="00BA2E8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информируют молодых (до 18 лет)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0" w:name="sub_618"/>
      <w:bookmarkEnd w:id="249"/>
      <w:r w:rsidRPr="00BA2E85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1" w:name="sub_619"/>
      <w:bookmarkEnd w:id="250"/>
      <w:r w:rsidRPr="00BA2E85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способствуют организации трудового соревнования среди молодых работников, проводят в организациях конкурсы профессионального мастерства на звание «Лучший молодой работник по профессии»;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2" w:name="sub_620"/>
      <w:bookmarkEnd w:id="251"/>
      <w:r w:rsidRPr="00BA2E85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BA2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совместно с Профсоюзами предусматривают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bookmarkEnd w:id="252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премирования или увеличения заработной платы при получении образования без отрыва от производства;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– путем повышения норм времени (повышения расценок), для работающих на повременной основе при штатно-окладной системе оплаты труда – путем увеличения оклада в процентах, при оплате по тарифной сетке – путем увеличения оплаты на определенное количество тарифных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разрядов, по сравнению с тарифно-квалификационными характеристиками должностей;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единовременной выплаты на хозяйственно-бытовые нужды;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частичной оплаты проезда к месту работы и обратно;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53" w:name="sub_7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8. Обязательства Сторон по развитию социального партнерства</w:t>
      </w:r>
    </w:p>
    <w:p w:rsidR="00471FEC" w:rsidRPr="00E430F6" w:rsidRDefault="00471FEC" w:rsidP="00C5490C">
      <w:pPr>
        <w:ind w:firstLine="709"/>
        <w:rPr>
          <w:sz w:val="28"/>
          <w:szCs w:val="28"/>
        </w:rPr>
      </w:pPr>
    </w:p>
    <w:bookmarkEnd w:id="253"/>
    <w:p w:rsidR="00471FEC" w:rsidRPr="00BA2E85" w:rsidRDefault="00471FEC" w:rsidP="00C549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 w:val="0"/>
          <w:color w:val="000000"/>
          <w:sz w:val="28"/>
          <w:szCs w:val="28"/>
        </w:rPr>
        <w:t>8.1. Совместные обязательства Сторон: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</w:t>
      </w:r>
      <w:bookmarkStart w:id="254" w:name="sub_701"/>
      <w:r>
        <w:rPr>
          <w:rFonts w:ascii="Times New Roman" w:hAnsi="Times New Roman" w:cs="Times New Roman"/>
          <w:sz w:val="28"/>
          <w:szCs w:val="28"/>
        </w:rPr>
        <w:t>)</w:t>
      </w:r>
      <w:bookmarkStart w:id="255" w:name="sub_702"/>
      <w:bookmarkEnd w:id="254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принимают меры по расширению числа участников настоящего </w:t>
      </w:r>
      <w:r w:rsidRPr="00F1474C">
        <w:rPr>
          <w:rFonts w:ascii="Times New Roman" w:hAnsi="Times New Roman" w:cs="Times New Roman"/>
          <w:sz w:val="28"/>
          <w:szCs w:val="28"/>
        </w:rPr>
        <w:t>Соглашения,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рассматривают ход выполнения принятых обязательств настоящего Соглашения присоединившимися к нему работодателями. О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предпринимаемых мерах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информируют Стороны;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6" w:name="sub_703"/>
      <w:bookmarkEnd w:id="255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2) обеспечивают укрепление </w:t>
      </w:r>
      <w:r w:rsidRPr="00F1474C">
        <w:rPr>
          <w:rFonts w:ascii="Times New Roman" w:hAnsi="Times New Roman" w:cs="Times New Roman"/>
          <w:sz w:val="28"/>
          <w:szCs w:val="28"/>
        </w:rPr>
        <w:t>профсоюзов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7" w:name="sub_704"/>
      <w:bookmarkEnd w:id="256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содействуют созданию новых и укреплению действующих профсоюзных организаций в организациях всех форм собственности, а также созданию отраслевых объединений работодателей;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8" w:name="sub_705"/>
      <w:bookmarkEnd w:id="257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59" w:name="sub_706"/>
      <w:bookmarkEnd w:id="258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взаимно обеспечивают представителям Сторон возможность участия в рассмотрении проблем, не включенных в настоящее Соглашение, но представляющих взаимный интерес;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0" w:name="sub_707"/>
      <w:bookmarkEnd w:id="259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информируют Стороны о принимаемых решениях по вопросам социально-трудовых отношений и связанных с ними экономических отношений, не включенных в настоящее Соглашение;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1" w:name="sub_708"/>
      <w:bookmarkEnd w:id="260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обеспечивают участие городской 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2" w:name="sub_709"/>
      <w:bookmarkEnd w:id="261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3" w:name="sub_711"/>
      <w:bookmarkEnd w:id="262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9) проводят согласованную политику по вовлечению более широкого круга </w:t>
      </w:r>
      <w:r w:rsidRPr="005B6BA8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в переговорные процессы по заключению коллективных договоров, созданию профсоюзных организаций в организациях независимо от их организационно-правовой формы и формы собственности;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4" w:name="sub_712"/>
      <w:bookmarkEnd w:id="263"/>
      <w:r w:rsidRPr="00BA2E85">
        <w:rPr>
          <w:rFonts w:ascii="Times New Roman" w:hAnsi="Times New Roman" w:cs="Times New Roman"/>
          <w:color w:val="000000"/>
          <w:sz w:val="28"/>
          <w:szCs w:val="28"/>
        </w:rPr>
        <w:t>10) содействуют развитию практики коллективно-договорного регулирования трудовых отношений в организациях малого бизнеса;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5" w:name="sub_713"/>
      <w:bookmarkEnd w:id="264"/>
      <w:r w:rsidRPr="00BA2E85">
        <w:rPr>
          <w:rFonts w:ascii="Times New Roman" w:hAnsi="Times New Roman" w:cs="Times New Roman"/>
          <w:color w:val="000000"/>
          <w:sz w:val="28"/>
          <w:szCs w:val="28"/>
        </w:rPr>
        <w:t>11)</w:t>
      </w:r>
      <w:bookmarkStart w:id="266" w:name="sub_714"/>
      <w:bookmarkEnd w:id="265"/>
      <w:r w:rsidRPr="00BA2E8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67" w:name="sub_716"/>
      <w:bookmarkEnd w:id="266"/>
      <w:r w:rsidRPr="00BA2E85">
        <w:rPr>
          <w:rFonts w:ascii="Times New Roman" w:hAnsi="Times New Roman" w:cs="Times New Roman"/>
          <w:color w:val="000000"/>
          <w:sz w:val="28"/>
          <w:szCs w:val="28"/>
        </w:rPr>
        <w:t> оказывают необходимую организационную и методическую помощь субъектам социального партнерства и их представителям при подготовке коллективных договоров;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8" w:name="sub_717"/>
      <w:bookmarkEnd w:id="267"/>
      <w:r w:rsidRPr="00BA2E85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269" w:name="sub_719"/>
      <w:bookmarkEnd w:id="268"/>
      <w:r w:rsidRPr="00BA2E85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270" w:name="sub_720"/>
      <w:bookmarkEnd w:id="269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имеющихся полномочий 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коллективных договоров;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1" w:name="sub_721"/>
      <w:bookmarkEnd w:id="270"/>
      <w:r w:rsidRPr="00BA2E85">
        <w:rPr>
          <w:rFonts w:ascii="Times New Roman" w:hAnsi="Times New Roman" w:cs="Times New Roman"/>
          <w:color w:val="000000"/>
          <w:sz w:val="28"/>
          <w:szCs w:val="28"/>
        </w:rPr>
        <w:t>13) развивают систему трудового соревнования, организуют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2" w:name="sub_722"/>
      <w:bookmarkEnd w:id="271"/>
      <w:r w:rsidRPr="00BA2E85">
        <w:rPr>
          <w:rFonts w:ascii="Times New Roman" w:hAnsi="Times New Roman" w:cs="Times New Roman"/>
          <w:color w:val="000000"/>
          <w:sz w:val="28"/>
          <w:szCs w:val="28"/>
        </w:rPr>
        <w:t>14) </w:t>
      </w:r>
      <w:bookmarkStart w:id="273" w:name="sub_723"/>
      <w:bookmarkEnd w:id="272"/>
      <w:r w:rsidRPr="00BA2E85">
        <w:rPr>
          <w:rFonts w:ascii="Times New Roman" w:hAnsi="Times New Roman" w:cs="Times New Roman"/>
          <w:color w:val="000000"/>
          <w:sz w:val="28"/>
          <w:szCs w:val="28"/>
        </w:rPr>
        <w:t> обеспечивают регулярное освещение в средствах массовой информации материалов, посвященных развитию социального партнерства, ходу выполнения настоящего Соглашения, деятельности трехсторонней комиссии по регулированию социально-трудовых отношений, практике урегулирования коллективных трудовых споров;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4" w:name="sub_724"/>
      <w:bookmarkEnd w:id="273"/>
      <w:r w:rsidRPr="00BA2E85">
        <w:rPr>
          <w:rFonts w:ascii="Times New Roman" w:hAnsi="Times New Roman" w:cs="Times New Roman"/>
          <w:color w:val="000000"/>
          <w:sz w:val="28"/>
          <w:szCs w:val="28"/>
        </w:rPr>
        <w:t>15) </w:t>
      </w:r>
      <w:bookmarkStart w:id="275" w:name="sub_725"/>
      <w:bookmarkEnd w:id="274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по запросу Сторон необходимые сведения о выполнении обязательств по </w:t>
      </w:r>
      <w:r w:rsidRPr="00BA2E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разделу 8 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>«Обязательства Сторон по развитию социального партнерства» настоящего Соглашения;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3679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и</w:t>
      </w:r>
      <w:r w:rsidRPr="00C36799">
        <w:rPr>
          <w:rFonts w:ascii="Times New Roman" w:hAnsi="Times New Roman"/>
          <w:sz w:val="28"/>
          <w:szCs w:val="28"/>
        </w:rPr>
        <w:t>нформируют работодателей</w:t>
      </w:r>
      <w:r>
        <w:rPr>
          <w:rFonts w:ascii="Times New Roman" w:hAnsi="Times New Roman"/>
          <w:sz w:val="28"/>
          <w:szCs w:val="28"/>
        </w:rPr>
        <w:t xml:space="preserve"> городского округа город Волгореченск </w:t>
      </w:r>
      <w:r w:rsidRPr="00C36799">
        <w:rPr>
          <w:rFonts w:ascii="Times New Roman" w:hAnsi="Times New Roman"/>
          <w:sz w:val="28"/>
          <w:szCs w:val="28"/>
        </w:rPr>
        <w:t xml:space="preserve"> Костромской области о наличии настоящего Соглашения, содействуют расширению числа участников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B6BA8">
        <w:rPr>
          <w:rFonts w:ascii="Times New Roman" w:hAnsi="Times New Roman"/>
          <w:sz w:val="28"/>
          <w:szCs w:val="28"/>
        </w:rPr>
        <w:t>Соглашения</w:t>
      </w:r>
      <w:r w:rsidRPr="00C36799">
        <w:rPr>
          <w:rFonts w:ascii="Times New Roman" w:hAnsi="Times New Roman"/>
          <w:sz w:val="28"/>
          <w:szCs w:val="28"/>
        </w:rPr>
        <w:t xml:space="preserve"> и присоединению к нему работодателей, не</w:t>
      </w:r>
      <w:r>
        <w:rPr>
          <w:rFonts w:ascii="Times New Roman" w:hAnsi="Times New Roman"/>
          <w:sz w:val="28"/>
          <w:szCs w:val="28"/>
        </w:rPr>
        <w:t xml:space="preserve"> участвовавших в его подписании.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6" w:name="sub_726"/>
      <w:bookmarkEnd w:id="275"/>
      <w:r w:rsidRPr="00BA2E85">
        <w:rPr>
          <w:rFonts w:ascii="Times New Roman" w:hAnsi="Times New Roman" w:cs="Times New Roman"/>
          <w:color w:val="000000"/>
          <w:sz w:val="28"/>
          <w:szCs w:val="28"/>
        </w:rPr>
        <w:t>17) устанавливают следующие критерии оценки выполнения Сторонами раздела 8 «Обязательства Сторон по развитию социального партнерства» настоящего Соглашения:</w:t>
      </w:r>
    </w:p>
    <w:bookmarkEnd w:id="276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рост количества коллективных договоров, действующих в организациях </w:t>
      </w:r>
      <w:r>
        <w:rPr>
          <w:rFonts w:ascii="Times New Roman" w:hAnsi="Times New Roman"/>
          <w:sz w:val="28"/>
          <w:szCs w:val="28"/>
        </w:rPr>
        <w:t>городского округа город Волгореченск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области;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наличие организаций, присоединившихся к настоящему соглашению;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18) осуществляют </w:t>
      </w:r>
      <w:r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информирование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городского округа город Волгореченск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Костромской области посредством средств массовой информации</w:t>
      </w:r>
      <w:r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 в том числе через официальны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й</w:t>
      </w:r>
      <w:r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сайт </w:t>
      </w:r>
      <w:r>
        <w:rPr>
          <w:rFonts w:ascii="Times New Roman" w:hAnsi="Times New Roman"/>
          <w:sz w:val="28"/>
          <w:szCs w:val="28"/>
        </w:rPr>
        <w:t>городского округа город Волгореченск</w:t>
      </w:r>
      <w:r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Костромской области, </w:t>
      </w:r>
      <w:r w:rsidRPr="005B6B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сторон социального партнерства</w:t>
      </w:r>
      <w:r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 ходе выполнения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Сторонами настоящего Соглашения</w:t>
      </w:r>
      <w:r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8.2. Обязательства Администрации: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казывает поддержку объединениям Профсоюзов и Работодателей в повышении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роли в гражданском обществе;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2) 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беспечивает освещение выполнения настоящего Соглашения в электронных средствах массовой информации, в том числе с предоставлением 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36799">
        <w:rPr>
          <w:rFonts w:ascii="Times New Roman" w:hAnsi="Times New Roman" w:cs="Times New Roman"/>
          <w:color w:val="000000"/>
          <w:sz w:val="28"/>
          <w:szCs w:val="28"/>
        </w:rPr>
        <w:t>радиоэфира</w:t>
      </w:r>
      <w:proofErr w:type="spellEnd"/>
      <w:r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 Профсоюзов и Работодателей на безвозмездной основе в средствах массовой информации, учредителем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является Администрация;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7" w:name="sub_728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обеспечивает представление в трехстороннюю комиссию по регулированию социально-трудовых отношений и представителям Сторон проектов законодательных и иных нормативных правовых актов, программ социально-экономического развития, других муниципальных правовых  актов, разработанных по вопросам социально-трудовых отношений и связанных с ними экономических отношений;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8" w:name="sub_729"/>
      <w:bookmarkEnd w:id="277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471FEC" w:rsidRPr="00006BBB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9" w:name="sub_733"/>
      <w:bookmarkEnd w:id="278"/>
      <w:r>
        <w:rPr>
          <w:rFonts w:ascii="Times New Roman" w:hAnsi="Times New Roman" w:cs="Times New Roman"/>
          <w:sz w:val="28"/>
          <w:szCs w:val="28"/>
        </w:rPr>
        <w:t>5) обеспечивает</w:t>
      </w:r>
      <w:r w:rsidRPr="00006BBB">
        <w:rPr>
          <w:rFonts w:ascii="Times New Roman" w:hAnsi="Times New Roman" w:cs="Times New Roman"/>
          <w:sz w:val="28"/>
          <w:szCs w:val="28"/>
        </w:rPr>
        <w:t xml:space="preserve"> участие представителей Сторон в работе коллегий, комиссий, рабочих совещаний, проводимых в исполнительных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006BBB">
        <w:rPr>
          <w:rFonts w:ascii="Times New Roman" w:hAnsi="Times New Roman" w:cs="Times New Roman"/>
          <w:sz w:val="28"/>
          <w:szCs w:val="28"/>
        </w:rPr>
        <w:t>области по вопросам, затрагивающим социально-трудовые отношения и связанные с ними экономические отношения.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6) обеспечивает в установленном порядке уведомительную регистрацию коллективных договоров организаций, организовывает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 в пределах компетенции. Осуществляет проверки выполнения рекомендаций и замечаний по содержанию договоров и соглашений, высказанных в ходе регистрации;</w:t>
      </w:r>
    </w:p>
    <w:bookmarkEnd w:id="279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8.3. Обязательства Профсоюзов: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0" w:name="sub_738"/>
      <w:r w:rsidRPr="00BA2E85">
        <w:rPr>
          <w:rFonts w:ascii="Times New Roman" w:hAnsi="Times New Roman" w:cs="Times New Roman"/>
          <w:color w:val="000000"/>
          <w:sz w:val="28"/>
          <w:szCs w:val="28"/>
        </w:rPr>
        <w:t>1)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1" w:name="sub_739"/>
      <w:bookmarkEnd w:id="28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2) инициируют заключение коллективных договоров. Содействуют подготовке и проведению коллективно-договорной кампании, осуществляют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коллективных договоров в пределах компетенции;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2" w:name="sub_740"/>
      <w:bookmarkEnd w:id="281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</w:t>
      </w:r>
      <w:bookmarkStart w:id="283" w:name="sub_741"/>
      <w:bookmarkEnd w:id="282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организовывают работу координационных советов профсоюзов по заключению и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соглашения;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4" w:name="sub_742"/>
      <w:bookmarkEnd w:id="283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5" w:name="sub_743"/>
      <w:bookmarkEnd w:id="284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6" w:name="sub_744"/>
      <w:bookmarkEnd w:id="285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не выступают организаторами забастовок по обязательствам, включенным в настоящее Соглашение, коллективные договоры организаций при условии их выполнения Сторонами;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7" w:name="sub_745"/>
      <w:bookmarkEnd w:id="286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8" w:name="sub_746"/>
      <w:bookmarkEnd w:id="287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</w:t>
      </w:r>
      <w:bookmarkStart w:id="289" w:name="sub_747"/>
      <w:bookmarkEnd w:id="288"/>
      <w:r w:rsidRPr="00BA2E85">
        <w:rPr>
          <w:rFonts w:ascii="Times New Roman" w:hAnsi="Times New Roman" w:cs="Times New Roman"/>
          <w:color w:val="000000"/>
          <w:sz w:val="28"/>
          <w:szCs w:val="28"/>
        </w:rPr>
        <w:t>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0" w:name="sub_748"/>
      <w:bookmarkEnd w:id="289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1" w:name="sub_749"/>
      <w:bookmarkEnd w:id="29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10) проводят 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обучение профсоюзного актива по вопросам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регулирования трудовых отношений, социального партнерства, обеспечения прав работников.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8.4. </w:t>
      </w:r>
      <w:bookmarkEnd w:id="291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Обязательства Работодателей:</w:t>
      </w:r>
    </w:p>
    <w:p w:rsidR="00471FEC" w:rsidRPr="00C36799" w:rsidRDefault="00471FEC" w:rsidP="00C5490C">
      <w:pPr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hAnsi="Times New Roman"/>
          <w:sz w:val="28"/>
          <w:szCs w:val="28"/>
        </w:rPr>
        <w:t>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</w:t>
      </w:r>
      <w:r>
        <w:rPr>
          <w:rFonts w:ascii="Times New Roman" w:hAnsi="Times New Roman"/>
          <w:sz w:val="28"/>
          <w:szCs w:val="28"/>
        </w:rPr>
        <w:t>вором или отдельным соглашением;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р</w:t>
      </w:r>
      <w:r w:rsidRPr="00C36799">
        <w:rPr>
          <w:rFonts w:ascii="Times New Roman" w:hAnsi="Times New Roman"/>
          <w:sz w:val="28"/>
          <w:szCs w:val="28"/>
        </w:rPr>
        <w:t>ассматривают требования и предложения профсоюзных органов, предложения, внесенные на профсоюзных конференциях (собраниях), и</w:t>
      </w:r>
      <w:r>
        <w:rPr>
          <w:rFonts w:ascii="Times New Roman" w:hAnsi="Times New Roman"/>
          <w:sz w:val="28"/>
          <w:szCs w:val="28"/>
        </w:rPr>
        <w:t xml:space="preserve"> принимают соответствующие меры;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п</w:t>
      </w:r>
      <w:r w:rsidRPr="00C36799">
        <w:rPr>
          <w:rFonts w:ascii="Times New Roman" w:hAnsi="Times New Roman"/>
          <w:sz w:val="28"/>
          <w:szCs w:val="28"/>
        </w:rPr>
        <w:t xml:space="preserve">редусматривают в коллективных договорах: </w:t>
      </w:r>
    </w:p>
    <w:p w:rsidR="00471FEC" w:rsidRPr="00C36799" w:rsidRDefault="00471FEC" w:rsidP="00C5490C">
      <w:pPr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обязательства по обеспечению членам выборных органов первич</w:t>
      </w:r>
      <w:r>
        <w:rPr>
          <w:rFonts w:ascii="Times New Roman" w:hAnsi="Times New Roman"/>
          <w:sz w:val="28"/>
          <w:szCs w:val="28"/>
        </w:rPr>
        <w:t xml:space="preserve">ной профсоюзной организации,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C36799">
        <w:rPr>
          <w:rFonts w:ascii="Times New Roman" w:hAnsi="Times New Roman"/>
          <w:sz w:val="28"/>
          <w:szCs w:val="28"/>
        </w:rPr>
        <w:t>освобожденным</w:t>
      </w:r>
      <w:proofErr w:type="spellEnd"/>
      <w:r w:rsidRPr="00C36799">
        <w:rPr>
          <w:rFonts w:ascii="Times New Roman" w:hAnsi="Times New Roman"/>
          <w:sz w:val="28"/>
          <w:szCs w:val="28"/>
        </w:rPr>
        <w:t xml:space="preserve"> от основной работы, свободного времени для выполнения ими общественных обязанностей с сохранением среднего заработка; </w:t>
      </w:r>
    </w:p>
    <w:p w:rsidR="00471FEC" w:rsidRPr="00C36799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 xml:space="preserve">возможность </w:t>
      </w:r>
      <w:proofErr w:type="gramStart"/>
      <w:r w:rsidRPr="00C36799">
        <w:rPr>
          <w:rFonts w:ascii="Times New Roman" w:hAnsi="Times New Roman"/>
          <w:sz w:val="28"/>
          <w:szCs w:val="28"/>
        </w:rPr>
        <w:t>оплаты труда членов выборных органов первичной профсоюзной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36799">
        <w:rPr>
          <w:rFonts w:ascii="Times New Roman" w:hAnsi="Times New Roman"/>
          <w:sz w:val="28"/>
          <w:szCs w:val="28"/>
        </w:rPr>
        <w:t>за счет средств работодателя за исполнение общественных обязанностей в интересах коллектива. Перечень лиц, освобожденных от работ, размеры, порядок и условия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99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деляются коллективным договором;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2" w:name="sub_750"/>
      <w:r w:rsidRPr="00BA2E85">
        <w:rPr>
          <w:rFonts w:ascii="Times New Roman" w:hAnsi="Times New Roman" w:cs="Times New Roman"/>
          <w:color w:val="000000"/>
          <w:sz w:val="28"/>
          <w:szCs w:val="28"/>
        </w:rPr>
        <w:t>4) </w:t>
      </w:r>
      <w:bookmarkStart w:id="293" w:name="sub_751"/>
      <w:bookmarkEnd w:id="292"/>
      <w:r w:rsidRPr="00BA2E85">
        <w:rPr>
          <w:rFonts w:ascii="Times New Roman" w:hAnsi="Times New Roman" w:cs="Times New Roman"/>
          <w:color w:val="000000"/>
          <w:sz w:val="28"/>
          <w:szCs w:val="28"/>
        </w:rPr>
        <w:t>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471FEC" w:rsidRPr="00BA2E85" w:rsidRDefault="00471FEC" w:rsidP="00C5490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94" w:name="sub_752"/>
      <w:bookmarkEnd w:id="293"/>
      <w:r w:rsidRPr="00BA2E85">
        <w:rPr>
          <w:rFonts w:ascii="Times New Roman" w:hAnsi="Times New Roman" w:cs="Times New Roman"/>
          <w:color w:val="000000"/>
          <w:sz w:val="28"/>
          <w:szCs w:val="28"/>
        </w:rPr>
        <w:t>5) 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задолженности по перечислению профсоюзных взносов, ликвидировать имеющуюся задолженность за предыдущие годы;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5" w:name="sub_753"/>
      <w:bookmarkEnd w:id="294"/>
      <w:r w:rsidRPr="00BA2E85">
        <w:rPr>
          <w:rFonts w:ascii="Times New Roman" w:hAnsi="Times New Roman" w:cs="Times New Roman"/>
          <w:color w:val="000000"/>
          <w:sz w:val="28"/>
          <w:szCs w:val="28"/>
        </w:rPr>
        <w:t>6) 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6" w:name="sub_754"/>
      <w:bookmarkEnd w:id="295"/>
      <w:r w:rsidRPr="00BA2E85">
        <w:rPr>
          <w:rFonts w:ascii="Times New Roman" w:hAnsi="Times New Roman" w:cs="Times New Roman"/>
          <w:color w:val="000000"/>
          <w:sz w:val="28"/>
          <w:szCs w:val="28"/>
        </w:rPr>
        <w:t>7) 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7" w:name="sub_755"/>
      <w:bookmarkEnd w:id="296"/>
      <w:r w:rsidRPr="00BA2E85">
        <w:rPr>
          <w:rFonts w:ascii="Times New Roman" w:hAnsi="Times New Roman" w:cs="Times New Roman"/>
          <w:color w:val="000000"/>
          <w:sz w:val="28"/>
          <w:szCs w:val="28"/>
        </w:rPr>
        <w:t>8) </w:t>
      </w:r>
      <w:bookmarkStart w:id="298" w:name="sub_756"/>
      <w:bookmarkEnd w:id="297"/>
      <w:r w:rsidRPr="00BA2E85">
        <w:rPr>
          <w:rFonts w:ascii="Times New Roman" w:hAnsi="Times New Roman" w:cs="Times New Roman"/>
          <w:color w:val="000000"/>
          <w:sz w:val="28"/>
          <w:szCs w:val="28"/>
        </w:rPr>
        <w:t>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99" w:name="sub_757"/>
      <w:bookmarkEnd w:id="298"/>
      <w:r w:rsidRPr="00BA2E85">
        <w:rPr>
          <w:rFonts w:ascii="Times New Roman" w:hAnsi="Times New Roman" w:cs="Times New Roman"/>
          <w:color w:val="000000"/>
          <w:sz w:val="28"/>
          <w:szCs w:val="28"/>
        </w:rPr>
        <w:t>9) совместно с Профсоюзами:</w:t>
      </w:r>
    </w:p>
    <w:bookmarkEnd w:id="299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</w:t>
      </w:r>
      <w:proofErr w:type="spell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неосвобожденным</w:t>
      </w:r>
      <w:proofErr w:type="spell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от основной работы членам профсоюзных органов всех уровней свободного времени для выполнения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ими общественных обязанностей с сохранением среднего заработка;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00" w:name="sub_800"/>
      <w:r w:rsidRPr="00BA2E85">
        <w:rPr>
          <w:rFonts w:ascii="Times New Roman" w:hAnsi="Times New Roman" w:cs="Times New Roman"/>
          <w:color w:val="000000"/>
          <w:sz w:val="28"/>
          <w:szCs w:val="28"/>
        </w:rPr>
        <w:t>Раздел 9. Действие Соглашения, порядок реализации,</w:t>
      </w:r>
    </w:p>
    <w:p w:rsidR="00471FEC" w:rsidRPr="00BA2E85" w:rsidRDefault="00471FEC" w:rsidP="00C5490C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и ответственность Сторон</w:t>
      </w:r>
    </w:p>
    <w:bookmarkEnd w:id="300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1" w:name="sub_801"/>
      <w:r w:rsidRPr="00BA2E85">
        <w:rPr>
          <w:rFonts w:ascii="Times New Roman" w:hAnsi="Times New Roman" w:cs="Times New Roman"/>
          <w:color w:val="000000"/>
          <w:sz w:val="28"/>
          <w:szCs w:val="28"/>
        </w:rPr>
        <w:t>9.1. Настоящее Соглашение вступает в силу через 10 дней после официального опубликования, распространяет свое действие на правоотношения, возникшие с 1 января 2019года, и действует до 31 декабря 2021 года.</w:t>
      </w:r>
    </w:p>
    <w:p w:rsidR="00471FEC" w:rsidRPr="0056666F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2" w:name="sub_802"/>
      <w:bookmarkEnd w:id="301"/>
      <w:r w:rsidRPr="00BA2E85">
        <w:rPr>
          <w:rFonts w:ascii="Times New Roman" w:hAnsi="Times New Roman" w:cs="Times New Roman"/>
          <w:color w:val="000000"/>
          <w:sz w:val="28"/>
          <w:szCs w:val="28"/>
        </w:rPr>
        <w:t>9.2. </w:t>
      </w:r>
      <w:r w:rsidRPr="00BE2962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E2962">
        <w:rPr>
          <w:rFonts w:ascii="Times New Roman" w:hAnsi="Times New Roman" w:cs="Times New Roman"/>
          <w:sz w:val="28"/>
          <w:szCs w:val="28"/>
        </w:rPr>
        <w:t xml:space="preserve">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E2962">
        <w:rPr>
          <w:rFonts w:ascii="Times New Roman" w:hAnsi="Times New Roman" w:cs="Times New Roman"/>
          <w:sz w:val="28"/>
          <w:szCs w:val="28"/>
        </w:rPr>
        <w:t xml:space="preserve"> Соглашения от их имени,  профсоюзные организации, работодателей, присоединившихся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E2962">
        <w:rPr>
          <w:rFonts w:ascii="Times New Roman" w:hAnsi="Times New Roman" w:cs="Times New Roman"/>
          <w:sz w:val="28"/>
          <w:szCs w:val="28"/>
        </w:rPr>
        <w:t>Соглашению в период срока его действия, в пределах взятых ими на себя обязательств.</w:t>
      </w:r>
    </w:p>
    <w:p w:rsidR="00471FEC" w:rsidRPr="00B012A6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2A6">
        <w:rPr>
          <w:rFonts w:ascii="Times New Roman" w:hAnsi="Times New Roman" w:cs="Times New Roman"/>
          <w:sz w:val="28"/>
          <w:szCs w:val="28"/>
        </w:rPr>
        <w:t xml:space="preserve">9.3.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12A6">
        <w:rPr>
          <w:rFonts w:ascii="Times New Roman" w:hAnsi="Times New Roman" w:cs="Times New Roman"/>
          <w:sz w:val="28"/>
          <w:szCs w:val="28"/>
        </w:rPr>
        <w:t>Соглашения, финансируемые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Волгореченск</w:t>
      </w:r>
      <w:r w:rsidRPr="00B012A6">
        <w:rPr>
          <w:rFonts w:ascii="Times New Roman" w:hAnsi="Times New Roman" w:cs="Times New Roman"/>
          <w:sz w:val="28"/>
          <w:szCs w:val="28"/>
        </w:rPr>
        <w:t>, ежегодно уточняются при подготовке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2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B012A6">
        <w:rPr>
          <w:rFonts w:ascii="Times New Roman" w:hAnsi="Times New Roman" w:cs="Times New Roman"/>
          <w:sz w:val="28"/>
          <w:szCs w:val="28"/>
        </w:rPr>
        <w:t>, а также при внесении в него изменений и дополнений.</w:t>
      </w:r>
    </w:p>
    <w:p w:rsidR="00471FEC" w:rsidRPr="00B012A6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2A6">
        <w:rPr>
          <w:rFonts w:ascii="Times New Roman" w:hAnsi="Times New Roman" w:cs="Times New Roman"/>
          <w:sz w:val="28"/>
          <w:szCs w:val="28"/>
        </w:rPr>
        <w:t xml:space="preserve">9.4.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012A6">
        <w:rPr>
          <w:rFonts w:ascii="Times New Roman" w:hAnsi="Times New Roman" w:cs="Times New Roman"/>
          <w:sz w:val="28"/>
          <w:szCs w:val="28"/>
        </w:rPr>
        <w:t>Соглашение в период срока его действия вносятся по взаимному согласию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3" w:name="sub_803"/>
      <w:bookmarkEnd w:id="302"/>
      <w:r w:rsidRPr="00BA2E85">
        <w:rPr>
          <w:rFonts w:ascii="Times New Roman" w:hAnsi="Times New Roman" w:cs="Times New Roman"/>
          <w:color w:val="000000"/>
          <w:sz w:val="28"/>
          <w:szCs w:val="28"/>
        </w:rPr>
        <w:t>9.5. Настоящее Соглашение открыто для присоединения к нему работодателей и профсоюзных организаций, не участвующих в заключени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 и заявивших свое согласие на присоединение к нему.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считается распространенным на данного работодателя с момента принятия соответствующего решения городской трехсторонней комиссии по регулированию социально-трудовых отношений на основании заявления работодателя, поданного в Администрацию.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4" w:name="sub_804"/>
      <w:bookmarkEnd w:id="303"/>
      <w:r w:rsidRPr="00BA2E85">
        <w:rPr>
          <w:rFonts w:ascii="Times New Roman" w:hAnsi="Times New Roman" w:cs="Times New Roman"/>
          <w:color w:val="000000"/>
          <w:sz w:val="28"/>
          <w:szCs w:val="28"/>
        </w:rPr>
        <w:t>9.6. 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</w:t>
      </w:r>
      <w:bookmarkStart w:id="305" w:name="sub_805"/>
      <w:bookmarkEnd w:id="304"/>
      <w:r w:rsidRPr="00BA2E85">
        <w:rPr>
          <w:rFonts w:ascii="Times New Roman" w:hAnsi="Times New Roman" w:cs="Times New Roman"/>
          <w:color w:val="000000"/>
          <w:sz w:val="28"/>
          <w:szCs w:val="28"/>
        </w:rPr>
        <w:t>с письменным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  <w:proofErr w:type="gramEnd"/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Городская трехсторонняя комиссия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9.7. 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Соглашения, а также решение вопросов, возникающих в ходе его реализации, осуществляется Сторонами и городской трехсторонней комиссией по регулированию социально-трудовых отношений.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6" w:name="sub_806"/>
      <w:bookmarkEnd w:id="305"/>
      <w:r w:rsidRPr="00BA2E85">
        <w:rPr>
          <w:rFonts w:ascii="Times New Roman" w:hAnsi="Times New Roman" w:cs="Times New Roman"/>
          <w:color w:val="000000"/>
          <w:sz w:val="28"/>
          <w:szCs w:val="28"/>
        </w:rPr>
        <w:t>9.8. </w:t>
      </w:r>
      <w:bookmarkStart w:id="307" w:name="sub_807"/>
      <w:bookmarkEnd w:id="306"/>
      <w:r w:rsidRPr="00BA2E85">
        <w:rPr>
          <w:rFonts w:ascii="Times New Roman" w:hAnsi="Times New Roman" w:cs="Times New Roman"/>
          <w:color w:val="000000"/>
          <w:sz w:val="28"/>
          <w:szCs w:val="28"/>
        </w:rPr>
        <w:t> 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8" w:name="sub_808"/>
      <w:bookmarkEnd w:id="307"/>
      <w:r w:rsidRPr="00BA2E85">
        <w:rPr>
          <w:rFonts w:ascii="Times New Roman" w:hAnsi="Times New Roman" w:cs="Times New Roman"/>
          <w:color w:val="000000"/>
          <w:sz w:val="28"/>
          <w:szCs w:val="28"/>
        </w:rPr>
        <w:t>9.9. </w:t>
      </w:r>
      <w:bookmarkEnd w:id="308"/>
      <w:r w:rsidRPr="00BA2E85">
        <w:rPr>
          <w:rFonts w:ascii="Times New Roman" w:hAnsi="Times New Roman" w:cs="Times New Roman"/>
          <w:color w:val="000000"/>
          <w:sz w:val="28"/>
          <w:szCs w:val="28"/>
        </w:rPr>
        <w:t> Стороны обязуются: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1) </w:t>
      </w:r>
      <w:bookmarkStart w:id="309" w:name="sub_810"/>
      <w:r w:rsidRPr="00BA2E85">
        <w:rPr>
          <w:rFonts w:ascii="Times New Roman" w:hAnsi="Times New Roman" w:cs="Times New Roman"/>
          <w:color w:val="000000"/>
          <w:sz w:val="28"/>
          <w:szCs w:val="28"/>
        </w:rPr>
        <w:t>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10" w:name="sub_811"/>
      <w:bookmarkEnd w:id="309"/>
      <w:r w:rsidRPr="00BA2E85">
        <w:rPr>
          <w:rFonts w:ascii="Times New Roman" w:hAnsi="Times New Roman" w:cs="Times New Roman"/>
          <w:color w:val="000000"/>
          <w:sz w:val="28"/>
          <w:szCs w:val="28"/>
        </w:rPr>
        <w:t>2) </w:t>
      </w:r>
      <w:bookmarkStart w:id="311" w:name="sub_812"/>
      <w:bookmarkEnd w:id="310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 систематически обмениваться информацией и сообщать населению </w:t>
      </w:r>
      <w:r>
        <w:rPr>
          <w:rFonts w:ascii="Times New Roman" w:hAnsi="Times New Roman"/>
          <w:sz w:val="28"/>
          <w:szCs w:val="28"/>
        </w:rPr>
        <w:t>городского округа город Волгореченск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области о ходе реализации настоящего Соглашения через средства массовой информации;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12" w:name="sub_813"/>
      <w:bookmarkEnd w:id="311"/>
      <w:r w:rsidRPr="00BA2E85">
        <w:rPr>
          <w:rFonts w:ascii="Times New Roman" w:hAnsi="Times New Roman" w:cs="Times New Roman"/>
          <w:color w:val="000000"/>
          <w:sz w:val="28"/>
          <w:szCs w:val="28"/>
        </w:rPr>
        <w:t>3) рассматривать ход исполнения настоящего Соглашения по итогам полугодия и года на заседаниях городской трехсторонней комиссии по регулированию социально-трудовых отношений.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9.10. Стороны в трехмесячный срок после подписания настоящего Соглашения принимают решение о публикации через источник официального опубликования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городского округа город Волгореченск</w:t>
      </w: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области обращение к работодателям, не участвовавшим в заключени</w:t>
      </w:r>
      <w:proofErr w:type="gramStart"/>
      <w:r w:rsidRPr="00BA2E8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Соглашения, о предложении присоединиться к нему.</w:t>
      </w:r>
    </w:p>
    <w:p w:rsidR="00471FEC" w:rsidRPr="00BE2962" w:rsidRDefault="00471FEC" w:rsidP="00C54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9.11. Администрация обязуется</w:t>
      </w:r>
      <w:bookmarkEnd w:id="312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E2962">
        <w:rPr>
          <w:rFonts w:ascii="Times New Roman" w:hAnsi="Times New Roman" w:cs="Times New Roman"/>
          <w:sz w:val="28"/>
          <w:szCs w:val="28"/>
        </w:rPr>
        <w:t xml:space="preserve"> месячный срок 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Pr="00BE2962">
        <w:rPr>
          <w:rFonts w:ascii="Times New Roman" w:hAnsi="Times New Roman" w:cs="Times New Roman"/>
          <w:sz w:val="28"/>
          <w:szCs w:val="28"/>
        </w:rPr>
        <w:t xml:space="preserve">опубликовать полный текст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BE2962">
        <w:rPr>
          <w:rFonts w:ascii="Times New Roman" w:hAnsi="Times New Roman" w:cs="Times New Roman"/>
          <w:sz w:val="28"/>
          <w:szCs w:val="28"/>
        </w:rPr>
        <w:t>.</w:t>
      </w:r>
    </w:p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9.13. Профсоюзы обязуются</w:t>
      </w:r>
      <w:bookmarkStart w:id="313" w:name="sub_817"/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 практику инициирования и проведения рабочих встреч руководителей Профсоюзов и Администрации по вопросам регулирования социально-трудовых отношений.</w:t>
      </w:r>
    </w:p>
    <w:bookmarkEnd w:id="313"/>
    <w:p w:rsidR="00471FEC" w:rsidRPr="00BA2E85" w:rsidRDefault="00471FEC" w:rsidP="00C549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 xml:space="preserve">9.14. Работодатели обязуются обеспечить </w:t>
      </w:r>
      <w:bookmarkStart w:id="314" w:name="sub_818"/>
      <w:r w:rsidRPr="00BA2E85">
        <w:rPr>
          <w:rFonts w:ascii="Times New Roman" w:hAnsi="Times New Roman" w:cs="Times New Roman"/>
          <w:color w:val="000000"/>
          <w:sz w:val="28"/>
          <w:szCs w:val="28"/>
        </w:rPr>
        <w:t>руководителей организаций, входящих в объединения работодателей, текстом настоящего Соглашения.</w:t>
      </w:r>
      <w:bookmarkEnd w:id="314"/>
    </w:p>
    <w:p w:rsidR="00471FEC" w:rsidRDefault="00471FEC" w:rsidP="00C5490C">
      <w:pPr>
        <w:ind w:firstLine="709"/>
        <w:rPr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color w:val="000000"/>
          <w:sz w:val="28"/>
          <w:szCs w:val="28"/>
        </w:rPr>
        <w:t>9.15. </w:t>
      </w:r>
      <w:r w:rsidRPr="00391D54">
        <w:rPr>
          <w:color w:val="000000"/>
          <w:sz w:val="28"/>
          <w:szCs w:val="28"/>
        </w:rPr>
        <w:t xml:space="preserve">Настоящее Соглашение составлено в </w:t>
      </w:r>
      <w:r>
        <w:rPr>
          <w:color w:val="000000"/>
          <w:sz w:val="28"/>
          <w:szCs w:val="28"/>
        </w:rPr>
        <w:t>четырех</w:t>
      </w:r>
      <w:r w:rsidRPr="00391D54">
        <w:rPr>
          <w:color w:val="000000"/>
          <w:sz w:val="28"/>
          <w:szCs w:val="28"/>
        </w:rPr>
        <w:t xml:space="preserve"> экземплярах, имеющих одинаковую юридическую силу, по одному для каждой из Сторон</w:t>
      </w:r>
      <w:r>
        <w:rPr>
          <w:color w:val="000000"/>
          <w:sz w:val="28"/>
          <w:szCs w:val="28"/>
        </w:rPr>
        <w:t xml:space="preserve"> и для регистрирующего органа</w:t>
      </w:r>
      <w:r w:rsidRPr="00391D54">
        <w:rPr>
          <w:color w:val="000000"/>
          <w:sz w:val="28"/>
          <w:szCs w:val="28"/>
        </w:rPr>
        <w:t>.</w:t>
      </w:r>
    </w:p>
    <w:p w:rsidR="00471FEC" w:rsidRPr="00BA2E85" w:rsidRDefault="00471FEC" w:rsidP="00C5490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FEC" w:rsidRPr="00BA2E85" w:rsidRDefault="00471FEC" w:rsidP="00C5490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E85">
        <w:rPr>
          <w:rFonts w:ascii="Times New Roman" w:hAnsi="Times New Roman" w:cs="Times New Roman"/>
          <w:b/>
          <w:color w:val="000000"/>
          <w:sz w:val="28"/>
          <w:szCs w:val="28"/>
        </w:rPr>
        <w:t>Раздел 10. Подписи Сторон</w:t>
      </w:r>
    </w:p>
    <w:p w:rsidR="00471FEC" w:rsidRPr="00BA2E85" w:rsidRDefault="00471FEC" w:rsidP="00C5490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987"/>
        <w:gridCol w:w="2385"/>
        <w:gridCol w:w="2551"/>
      </w:tblGrid>
      <w:tr w:rsidR="00471FEC" w:rsidRPr="00BA2E85" w:rsidTr="00C5490C">
        <w:trPr>
          <w:trHeight w:val="597"/>
        </w:trPr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tabs>
                <w:tab w:val="left" w:pos="8080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consnormal"/>
              <w:tabs>
                <w:tab w:val="left" w:pos="808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BA2E85">
              <w:rPr>
                <w:sz w:val="28"/>
                <w:szCs w:val="28"/>
              </w:rPr>
              <w:t>Глава городского округа город Волгореченск Костромской области</w:t>
            </w:r>
            <w:r w:rsidRPr="00BA2E85">
              <w:rPr>
                <w:sz w:val="28"/>
                <w:szCs w:val="28"/>
              </w:rPr>
              <w:tab/>
              <w:t>С.К. Ситников</w:t>
            </w: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Pr="00BA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Балдин</w:t>
            </w:r>
            <w:proofErr w:type="spellEnd"/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EC" w:rsidRPr="00BA2E85" w:rsidTr="00C5490C">
        <w:trPr>
          <w:trHeight w:val="2155"/>
        </w:trPr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ind w:firstLine="0"/>
              <w:rPr>
                <w:rFonts w:ascii="Times New Roman" w:hAnsi="Times New Roman" w:cs="Times New Roman"/>
              </w:rPr>
            </w:pPr>
            <w:r w:rsidRPr="00BA2E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Координатор стороны профсоюзов </w:t>
            </w:r>
            <w:proofErr w:type="spellStart"/>
            <w:r w:rsidRPr="00BA2E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Волгореченской</w:t>
            </w:r>
            <w:proofErr w:type="spellEnd"/>
            <w:r w:rsidRPr="00BA2E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городской трехсторонней комиссии по регулированию социально-трудовых отношений, п</w:t>
            </w:r>
            <w:r w:rsidRPr="00BA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Координационного совета профсоюзов </w:t>
            </w:r>
            <w:r w:rsidRPr="00BA2E85">
              <w:rPr>
                <w:rFonts w:ascii="Times New Roman" w:hAnsi="Times New Roman"/>
                <w:sz w:val="28"/>
                <w:szCs w:val="28"/>
              </w:rPr>
              <w:t>городского округа город Волгореченск Костромской об</w:t>
            </w:r>
            <w:r w:rsidRPr="00BA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85">
              <w:rPr>
                <w:rFonts w:ascii="Times New Roman" w:hAnsi="Times New Roman" w:cs="Times New Roman"/>
                <w:sz w:val="28"/>
                <w:szCs w:val="28"/>
              </w:rPr>
              <w:t>С.И. Кузнецова</w:t>
            </w: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spacing w:before="0" w:after="0"/>
              <w:jc w:val="both"/>
              <w:rPr>
                <w:sz w:val="28"/>
                <w:szCs w:val="28"/>
              </w:rPr>
            </w:pPr>
            <w:r w:rsidRPr="00BA2E85">
              <w:rPr>
                <w:sz w:val="28"/>
                <w:szCs w:val="28"/>
              </w:rPr>
              <w:t>Координатор стороны работодателей</w:t>
            </w:r>
            <w:r w:rsidRPr="00BA2E85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A2E85">
              <w:rPr>
                <w:bCs/>
                <w:color w:val="000000"/>
                <w:sz w:val="28"/>
                <w:szCs w:val="28"/>
              </w:rPr>
              <w:t>Волгореченской</w:t>
            </w:r>
            <w:proofErr w:type="spellEnd"/>
            <w:r w:rsidRPr="00BA2E85">
              <w:rPr>
                <w:bCs/>
                <w:color w:val="000000"/>
                <w:sz w:val="28"/>
                <w:szCs w:val="28"/>
              </w:rPr>
              <w:t xml:space="preserve"> городской </w:t>
            </w:r>
            <w:r w:rsidRPr="00BA2E85">
              <w:rPr>
                <w:bCs/>
                <w:iCs/>
                <w:sz w:val="28"/>
                <w:szCs w:val="28"/>
              </w:rPr>
              <w:t>трехсторонней комиссии по регулированию социально-трудовых отношений,</w:t>
            </w:r>
            <w:r w:rsidRPr="00BA2E85">
              <w:rPr>
                <w:sz w:val="28"/>
                <w:szCs w:val="28"/>
              </w:rPr>
              <w:t xml:space="preserve"> председатель Совета по предпринимательству городского округа город Волгореченск Костромской области </w:t>
            </w: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BA2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Мордынский</w:t>
            </w:r>
            <w:proofErr w:type="spellEnd"/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EC" w:rsidRPr="00BA2E85" w:rsidTr="00C5490C">
        <w:tc>
          <w:tcPr>
            <w:tcW w:w="4987" w:type="dxa"/>
            <w:shd w:val="clear" w:color="auto" w:fill="auto"/>
          </w:tcPr>
          <w:p w:rsidR="00471FEC" w:rsidRPr="00BA2E85" w:rsidRDefault="00471FEC" w:rsidP="00C5490C">
            <w:pPr>
              <w:pStyle w:val="consnormal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1FEC" w:rsidRPr="00BA2E85" w:rsidRDefault="00471FEC" w:rsidP="00C5490C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EC" w:rsidRPr="00BA2E85" w:rsidRDefault="00471FEC" w:rsidP="00C5490C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471FEC" w:rsidRPr="00BA2E85" w:rsidSect="00471FEC">
      <w:headerReference w:type="default" r:id="rId7"/>
      <w:pgSz w:w="11907" w:h="16840" w:code="9"/>
      <w:pgMar w:top="1134" w:right="1276" w:bottom="1134" w:left="1559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50" w:rsidRDefault="00A70650" w:rsidP="009119A6">
      <w:r>
        <w:separator/>
      </w:r>
    </w:p>
  </w:endnote>
  <w:endnote w:type="continuationSeparator" w:id="0">
    <w:p w:rsidR="00A70650" w:rsidRDefault="00A70650" w:rsidP="0091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50" w:rsidRDefault="00A70650" w:rsidP="009119A6">
      <w:r>
        <w:separator/>
      </w:r>
    </w:p>
  </w:footnote>
  <w:footnote w:type="continuationSeparator" w:id="0">
    <w:p w:rsidR="00A70650" w:rsidRDefault="00A70650" w:rsidP="0091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55" w:rsidRPr="00CC1ED2" w:rsidRDefault="00872291" w:rsidP="00356564">
    <w:pPr>
      <w:pStyle w:val="affff3"/>
      <w:tabs>
        <w:tab w:val="center" w:pos="4961"/>
        <w:tab w:val="left" w:pos="6222"/>
      </w:tabs>
      <w:ind w:firstLine="0"/>
      <w:jc w:val="center"/>
      <w:rPr>
        <w:sz w:val="20"/>
        <w:szCs w:val="20"/>
      </w:rPr>
    </w:pPr>
    <w:r w:rsidRPr="00CC1ED2">
      <w:rPr>
        <w:sz w:val="20"/>
        <w:szCs w:val="20"/>
      </w:rPr>
      <w:fldChar w:fldCharType="begin"/>
    </w:r>
    <w:r w:rsidR="00BA3455" w:rsidRPr="00CC1ED2">
      <w:rPr>
        <w:sz w:val="20"/>
        <w:szCs w:val="20"/>
      </w:rPr>
      <w:instrText>PAGE   \* MERGEFORMAT</w:instrText>
    </w:r>
    <w:r w:rsidRPr="00CC1ED2">
      <w:rPr>
        <w:sz w:val="20"/>
        <w:szCs w:val="20"/>
      </w:rPr>
      <w:fldChar w:fldCharType="separate"/>
    </w:r>
    <w:r w:rsidR="00DA039C">
      <w:rPr>
        <w:noProof/>
        <w:sz w:val="20"/>
        <w:szCs w:val="20"/>
      </w:rPr>
      <w:t>37</w:t>
    </w:r>
    <w:r w:rsidRPr="00CC1ED2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B9"/>
    <w:multiLevelType w:val="multilevel"/>
    <w:tmpl w:val="D256B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324B"/>
    <w:rsid w:val="000029A6"/>
    <w:rsid w:val="00002E17"/>
    <w:rsid w:val="00006BBB"/>
    <w:rsid w:val="0000767B"/>
    <w:rsid w:val="00010DC5"/>
    <w:rsid w:val="00013676"/>
    <w:rsid w:val="000157C2"/>
    <w:rsid w:val="000159C0"/>
    <w:rsid w:val="00023212"/>
    <w:rsid w:val="000268EF"/>
    <w:rsid w:val="00026C0F"/>
    <w:rsid w:val="00032387"/>
    <w:rsid w:val="0003698C"/>
    <w:rsid w:val="000374D9"/>
    <w:rsid w:val="0004329A"/>
    <w:rsid w:val="000442E6"/>
    <w:rsid w:val="000655E9"/>
    <w:rsid w:val="0006589E"/>
    <w:rsid w:val="00070711"/>
    <w:rsid w:val="00081A3F"/>
    <w:rsid w:val="000830E1"/>
    <w:rsid w:val="00083C02"/>
    <w:rsid w:val="000929F8"/>
    <w:rsid w:val="00095B18"/>
    <w:rsid w:val="000A423B"/>
    <w:rsid w:val="000A5959"/>
    <w:rsid w:val="000A62FF"/>
    <w:rsid w:val="000B54B5"/>
    <w:rsid w:val="000C12EA"/>
    <w:rsid w:val="000C3755"/>
    <w:rsid w:val="000C7F75"/>
    <w:rsid w:val="000D1204"/>
    <w:rsid w:val="000D558B"/>
    <w:rsid w:val="000F1385"/>
    <w:rsid w:val="000F4742"/>
    <w:rsid w:val="00104CC1"/>
    <w:rsid w:val="00105799"/>
    <w:rsid w:val="0010674E"/>
    <w:rsid w:val="00112421"/>
    <w:rsid w:val="00114BDE"/>
    <w:rsid w:val="0011585A"/>
    <w:rsid w:val="00124649"/>
    <w:rsid w:val="00127A32"/>
    <w:rsid w:val="00127B5A"/>
    <w:rsid w:val="00134095"/>
    <w:rsid w:val="00144AA4"/>
    <w:rsid w:val="00145C15"/>
    <w:rsid w:val="0014652F"/>
    <w:rsid w:val="0017516C"/>
    <w:rsid w:val="001758CD"/>
    <w:rsid w:val="0018232B"/>
    <w:rsid w:val="001837EB"/>
    <w:rsid w:val="00195681"/>
    <w:rsid w:val="00197F95"/>
    <w:rsid w:val="001A12D3"/>
    <w:rsid w:val="001A1C08"/>
    <w:rsid w:val="001A3253"/>
    <w:rsid w:val="001B3D6E"/>
    <w:rsid w:val="001C0BB3"/>
    <w:rsid w:val="001D193F"/>
    <w:rsid w:val="001D3FAD"/>
    <w:rsid w:val="001D4D62"/>
    <w:rsid w:val="001D71AA"/>
    <w:rsid w:val="001D78A3"/>
    <w:rsid w:val="001E0201"/>
    <w:rsid w:val="001E0C05"/>
    <w:rsid w:val="001E2938"/>
    <w:rsid w:val="001F39D4"/>
    <w:rsid w:val="001F3F40"/>
    <w:rsid w:val="0020106B"/>
    <w:rsid w:val="00201788"/>
    <w:rsid w:val="00210E08"/>
    <w:rsid w:val="0021195C"/>
    <w:rsid w:val="0021284D"/>
    <w:rsid w:val="00215305"/>
    <w:rsid w:val="00222DDD"/>
    <w:rsid w:val="002238AB"/>
    <w:rsid w:val="0023280A"/>
    <w:rsid w:val="0023499D"/>
    <w:rsid w:val="00234DC4"/>
    <w:rsid w:val="002423A6"/>
    <w:rsid w:val="0024301A"/>
    <w:rsid w:val="002535A6"/>
    <w:rsid w:val="00253A12"/>
    <w:rsid w:val="002553DD"/>
    <w:rsid w:val="0025739C"/>
    <w:rsid w:val="00265DFF"/>
    <w:rsid w:val="00266792"/>
    <w:rsid w:val="00273136"/>
    <w:rsid w:val="002735E3"/>
    <w:rsid w:val="00273C4D"/>
    <w:rsid w:val="0027745A"/>
    <w:rsid w:val="002834FB"/>
    <w:rsid w:val="002A4597"/>
    <w:rsid w:val="002A5629"/>
    <w:rsid w:val="002B05D3"/>
    <w:rsid w:val="002B791E"/>
    <w:rsid w:val="002C316C"/>
    <w:rsid w:val="002C5878"/>
    <w:rsid w:val="002D65FE"/>
    <w:rsid w:val="002D7C23"/>
    <w:rsid w:val="002E10BB"/>
    <w:rsid w:val="002E1BAF"/>
    <w:rsid w:val="002E2DC3"/>
    <w:rsid w:val="002F236E"/>
    <w:rsid w:val="002F4A2E"/>
    <w:rsid w:val="00306372"/>
    <w:rsid w:val="00307CE3"/>
    <w:rsid w:val="00316CB1"/>
    <w:rsid w:val="00317740"/>
    <w:rsid w:val="00317D9E"/>
    <w:rsid w:val="003244A1"/>
    <w:rsid w:val="0032571A"/>
    <w:rsid w:val="0033141D"/>
    <w:rsid w:val="0033291E"/>
    <w:rsid w:val="003372C5"/>
    <w:rsid w:val="0033771A"/>
    <w:rsid w:val="00346506"/>
    <w:rsid w:val="00355ED6"/>
    <w:rsid w:val="00356564"/>
    <w:rsid w:val="00357B73"/>
    <w:rsid w:val="00357BC3"/>
    <w:rsid w:val="003753D3"/>
    <w:rsid w:val="003756C9"/>
    <w:rsid w:val="00380E8F"/>
    <w:rsid w:val="00380F09"/>
    <w:rsid w:val="00385E6D"/>
    <w:rsid w:val="0038665E"/>
    <w:rsid w:val="00391E37"/>
    <w:rsid w:val="00394BDC"/>
    <w:rsid w:val="00396D07"/>
    <w:rsid w:val="00397FD9"/>
    <w:rsid w:val="003A35D3"/>
    <w:rsid w:val="003A48EA"/>
    <w:rsid w:val="003A50C5"/>
    <w:rsid w:val="003A6F70"/>
    <w:rsid w:val="003B2199"/>
    <w:rsid w:val="003B3FA0"/>
    <w:rsid w:val="003C53AC"/>
    <w:rsid w:val="003E2FED"/>
    <w:rsid w:val="003E5157"/>
    <w:rsid w:val="00400841"/>
    <w:rsid w:val="00404486"/>
    <w:rsid w:val="0041114E"/>
    <w:rsid w:val="00411F63"/>
    <w:rsid w:val="004127BF"/>
    <w:rsid w:val="004145FE"/>
    <w:rsid w:val="00415126"/>
    <w:rsid w:val="00416339"/>
    <w:rsid w:val="00416DB5"/>
    <w:rsid w:val="0042151A"/>
    <w:rsid w:val="00424247"/>
    <w:rsid w:val="004339DD"/>
    <w:rsid w:val="004431B1"/>
    <w:rsid w:val="00443A27"/>
    <w:rsid w:val="00443BEE"/>
    <w:rsid w:val="00445FDB"/>
    <w:rsid w:val="004478A4"/>
    <w:rsid w:val="004501D4"/>
    <w:rsid w:val="00455F31"/>
    <w:rsid w:val="00460ACD"/>
    <w:rsid w:val="00463E23"/>
    <w:rsid w:val="00471FEC"/>
    <w:rsid w:val="00472396"/>
    <w:rsid w:val="00475205"/>
    <w:rsid w:val="004863C8"/>
    <w:rsid w:val="004868B9"/>
    <w:rsid w:val="00486B8C"/>
    <w:rsid w:val="004917FA"/>
    <w:rsid w:val="00493FA3"/>
    <w:rsid w:val="00497B50"/>
    <w:rsid w:val="004A164F"/>
    <w:rsid w:val="004A37BC"/>
    <w:rsid w:val="004A59AA"/>
    <w:rsid w:val="004C020D"/>
    <w:rsid w:val="004C4B3D"/>
    <w:rsid w:val="004D138F"/>
    <w:rsid w:val="004D4D4C"/>
    <w:rsid w:val="004E0AF1"/>
    <w:rsid w:val="004E0FE8"/>
    <w:rsid w:val="004E1016"/>
    <w:rsid w:val="004E1C4D"/>
    <w:rsid w:val="004E6B33"/>
    <w:rsid w:val="004E782E"/>
    <w:rsid w:val="004F659C"/>
    <w:rsid w:val="004F7683"/>
    <w:rsid w:val="00501D96"/>
    <w:rsid w:val="00510A1A"/>
    <w:rsid w:val="00512698"/>
    <w:rsid w:val="00515D9B"/>
    <w:rsid w:val="00515F3E"/>
    <w:rsid w:val="0051767D"/>
    <w:rsid w:val="005337EE"/>
    <w:rsid w:val="00533846"/>
    <w:rsid w:val="0053403C"/>
    <w:rsid w:val="00535E72"/>
    <w:rsid w:val="00542648"/>
    <w:rsid w:val="0054763F"/>
    <w:rsid w:val="00551852"/>
    <w:rsid w:val="00551900"/>
    <w:rsid w:val="005531A3"/>
    <w:rsid w:val="005541E0"/>
    <w:rsid w:val="00562400"/>
    <w:rsid w:val="00564392"/>
    <w:rsid w:val="005652B1"/>
    <w:rsid w:val="0056666F"/>
    <w:rsid w:val="0057237A"/>
    <w:rsid w:val="00572646"/>
    <w:rsid w:val="00580B74"/>
    <w:rsid w:val="00585ED7"/>
    <w:rsid w:val="005872FE"/>
    <w:rsid w:val="005929FA"/>
    <w:rsid w:val="005973D4"/>
    <w:rsid w:val="00597D2A"/>
    <w:rsid w:val="005A0A92"/>
    <w:rsid w:val="005A0E90"/>
    <w:rsid w:val="005B15BF"/>
    <w:rsid w:val="005B2142"/>
    <w:rsid w:val="005B6BA8"/>
    <w:rsid w:val="005B75D1"/>
    <w:rsid w:val="005B791F"/>
    <w:rsid w:val="005C22CB"/>
    <w:rsid w:val="005C45ED"/>
    <w:rsid w:val="005E6D66"/>
    <w:rsid w:val="005F2A56"/>
    <w:rsid w:val="005F35F4"/>
    <w:rsid w:val="005F3BB0"/>
    <w:rsid w:val="00604E14"/>
    <w:rsid w:val="00605173"/>
    <w:rsid w:val="0060625D"/>
    <w:rsid w:val="006209F1"/>
    <w:rsid w:val="00622913"/>
    <w:rsid w:val="00627514"/>
    <w:rsid w:val="006306A3"/>
    <w:rsid w:val="006344CA"/>
    <w:rsid w:val="006359E7"/>
    <w:rsid w:val="0064254E"/>
    <w:rsid w:val="00644049"/>
    <w:rsid w:val="00650EA1"/>
    <w:rsid w:val="00655B21"/>
    <w:rsid w:val="00660687"/>
    <w:rsid w:val="00660ECD"/>
    <w:rsid w:val="00662029"/>
    <w:rsid w:val="00663D8E"/>
    <w:rsid w:val="00673561"/>
    <w:rsid w:val="00673BF9"/>
    <w:rsid w:val="00673D7B"/>
    <w:rsid w:val="006746C1"/>
    <w:rsid w:val="00676A1A"/>
    <w:rsid w:val="006844A8"/>
    <w:rsid w:val="00685F86"/>
    <w:rsid w:val="00691B7F"/>
    <w:rsid w:val="00692954"/>
    <w:rsid w:val="006A3C0A"/>
    <w:rsid w:val="006B0815"/>
    <w:rsid w:val="006B10C8"/>
    <w:rsid w:val="006D14FD"/>
    <w:rsid w:val="006D2403"/>
    <w:rsid w:val="006D52C6"/>
    <w:rsid w:val="006D5CCB"/>
    <w:rsid w:val="006E2921"/>
    <w:rsid w:val="006E4D45"/>
    <w:rsid w:val="006F0721"/>
    <w:rsid w:val="006F07F7"/>
    <w:rsid w:val="006F4BDB"/>
    <w:rsid w:val="006F50D8"/>
    <w:rsid w:val="00702D95"/>
    <w:rsid w:val="00703601"/>
    <w:rsid w:val="00706B4F"/>
    <w:rsid w:val="00711384"/>
    <w:rsid w:val="007153C5"/>
    <w:rsid w:val="00716BB1"/>
    <w:rsid w:val="007175AB"/>
    <w:rsid w:val="00720F9F"/>
    <w:rsid w:val="00732DAB"/>
    <w:rsid w:val="007338FC"/>
    <w:rsid w:val="0073424E"/>
    <w:rsid w:val="007346A4"/>
    <w:rsid w:val="0074305F"/>
    <w:rsid w:val="00747518"/>
    <w:rsid w:val="00754DFA"/>
    <w:rsid w:val="0075542C"/>
    <w:rsid w:val="00757828"/>
    <w:rsid w:val="00762A72"/>
    <w:rsid w:val="007640A2"/>
    <w:rsid w:val="0077051E"/>
    <w:rsid w:val="007744C3"/>
    <w:rsid w:val="007755F2"/>
    <w:rsid w:val="00781217"/>
    <w:rsid w:val="00783117"/>
    <w:rsid w:val="00786A2F"/>
    <w:rsid w:val="00787F96"/>
    <w:rsid w:val="0079494B"/>
    <w:rsid w:val="007A5DC6"/>
    <w:rsid w:val="007B01BC"/>
    <w:rsid w:val="007B2254"/>
    <w:rsid w:val="007B536B"/>
    <w:rsid w:val="007B641A"/>
    <w:rsid w:val="007B7A94"/>
    <w:rsid w:val="007C2C61"/>
    <w:rsid w:val="007C66CE"/>
    <w:rsid w:val="007D07AB"/>
    <w:rsid w:val="007E6F68"/>
    <w:rsid w:val="007F18C7"/>
    <w:rsid w:val="007F1C6C"/>
    <w:rsid w:val="007F4C5E"/>
    <w:rsid w:val="007F6A54"/>
    <w:rsid w:val="007F7604"/>
    <w:rsid w:val="00803887"/>
    <w:rsid w:val="00804BA6"/>
    <w:rsid w:val="00806E32"/>
    <w:rsid w:val="008103A3"/>
    <w:rsid w:val="00811EA2"/>
    <w:rsid w:val="00821531"/>
    <w:rsid w:val="0082324B"/>
    <w:rsid w:val="008267A4"/>
    <w:rsid w:val="00833DEA"/>
    <w:rsid w:val="008425D2"/>
    <w:rsid w:val="00845D02"/>
    <w:rsid w:val="00851555"/>
    <w:rsid w:val="00870B49"/>
    <w:rsid w:val="008717AC"/>
    <w:rsid w:val="00872291"/>
    <w:rsid w:val="00885D89"/>
    <w:rsid w:val="00886E56"/>
    <w:rsid w:val="00890E92"/>
    <w:rsid w:val="008929F2"/>
    <w:rsid w:val="00895528"/>
    <w:rsid w:val="00896076"/>
    <w:rsid w:val="008A0DA2"/>
    <w:rsid w:val="008B58D7"/>
    <w:rsid w:val="008C1561"/>
    <w:rsid w:val="008C1B8F"/>
    <w:rsid w:val="008C34F4"/>
    <w:rsid w:val="008C52A3"/>
    <w:rsid w:val="008C58FC"/>
    <w:rsid w:val="008D166C"/>
    <w:rsid w:val="008D1986"/>
    <w:rsid w:val="008E081E"/>
    <w:rsid w:val="008F1045"/>
    <w:rsid w:val="008F11EA"/>
    <w:rsid w:val="008F2E30"/>
    <w:rsid w:val="008F5837"/>
    <w:rsid w:val="00901030"/>
    <w:rsid w:val="0090124E"/>
    <w:rsid w:val="00907363"/>
    <w:rsid w:val="00910F17"/>
    <w:rsid w:val="009119A6"/>
    <w:rsid w:val="009168B1"/>
    <w:rsid w:val="00916930"/>
    <w:rsid w:val="0092023A"/>
    <w:rsid w:val="00921F8E"/>
    <w:rsid w:val="00924F7A"/>
    <w:rsid w:val="00932BF0"/>
    <w:rsid w:val="009363AA"/>
    <w:rsid w:val="00937148"/>
    <w:rsid w:val="00940C67"/>
    <w:rsid w:val="00942D60"/>
    <w:rsid w:val="00950580"/>
    <w:rsid w:val="00951197"/>
    <w:rsid w:val="009550AF"/>
    <w:rsid w:val="009627E0"/>
    <w:rsid w:val="009668A6"/>
    <w:rsid w:val="00966A42"/>
    <w:rsid w:val="0097171E"/>
    <w:rsid w:val="00976E8D"/>
    <w:rsid w:val="00982361"/>
    <w:rsid w:val="00983E3D"/>
    <w:rsid w:val="0098474B"/>
    <w:rsid w:val="00993FA7"/>
    <w:rsid w:val="009B6595"/>
    <w:rsid w:val="009D166E"/>
    <w:rsid w:val="009E377E"/>
    <w:rsid w:val="009F0C8A"/>
    <w:rsid w:val="009F23B0"/>
    <w:rsid w:val="009F5ACA"/>
    <w:rsid w:val="009F6F11"/>
    <w:rsid w:val="00A006C0"/>
    <w:rsid w:val="00A104AA"/>
    <w:rsid w:val="00A110F9"/>
    <w:rsid w:val="00A14528"/>
    <w:rsid w:val="00A16750"/>
    <w:rsid w:val="00A31787"/>
    <w:rsid w:val="00A41B1D"/>
    <w:rsid w:val="00A5239C"/>
    <w:rsid w:val="00A5457A"/>
    <w:rsid w:val="00A5636D"/>
    <w:rsid w:val="00A57389"/>
    <w:rsid w:val="00A579D3"/>
    <w:rsid w:val="00A6011A"/>
    <w:rsid w:val="00A638AD"/>
    <w:rsid w:val="00A66AC0"/>
    <w:rsid w:val="00A70650"/>
    <w:rsid w:val="00A70B0D"/>
    <w:rsid w:val="00A73F0E"/>
    <w:rsid w:val="00A82152"/>
    <w:rsid w:val="00A84BB9"/>
    <w:rsid w:val="00A860F2"/>
    <w:rsid w:val="00A95818"/>
    <w:rsid w:val="00A96CAD"/>
    <w:rsid w:val="00AA1D87"/>
    <w:rsid w:val="00AA489C"/>
    <w:rsid w:val="00AB45EE"/>
    <w:rsid w:val="00AB47E6"/>
    <w:rsid w:val="00AB5DB6"/>
    <w:rsid w:val="00AC359F"/>
    <w:rsid w:val="00AC4CD2"/>
    <w:rsid w:val="00AC5E19"/>
    <w:rsid w:val="00AD7189"/>
    <w:rsid w:val="00AE30E7"/>
    <w:rsid w:val="00AE47DD"/>
    <w:rsid w:val="00AE6FD8"/>
    <w:rsid w:val="00AF0473"/>
    <w:rsid w:val="00AF2DD2"/>
    <w:rsid w:val="00AF3863"/>
    <w:rsid w:val="00AF4D63"/>
    <w:rsid w:val="00B012A6"/>
    <w:rsid w:val="00B07A4D"/>
    <w:rsid w:val="00B1248E"/>
    <w:rsid w:val="00B15EB1"/>
    <w:rsid w:val="00B2612F"/>
    <w:rsid w:val="00B314DD"/>
    <w:rsid w:val="00B31F25"/>
    <w:rsid w:val="00B40ABB"/>
    <w:rsid w:val="00B42EC8"/>
    <w:rsid w:val="00B43C64"/>
    <w:rsid w:val="00B46427"/>
    <w:rsid w:val="00B63130"/>
    <w:rsid w:val="00B6316F"/>
    <w:rsid w:val="00B64175"/>
    <w:rsid w:val="00B703D4"/>
    <w:rsid w:val="00B709C3"/>
    <w:rsid w:val="00B77725"/>
    <w:rsid w:val="00B800E8"/>
    <w:rsid w:val="00B80BBF"/>
    <w:rsid w:val="00B90303"/>
    <w:rsid w:val="00B90590"/>
    <w:rsid w:val="00B9768F"/>
    <w:rsid w:val="00B97D68"/>
    <w:rsid w:val="00BA2E85"/>
    <w:rsid w:val="00BA3455"/>
    <w:rsid w:val="00BA5E3B"/>
    <w:rsid w:val="00BB51F6"/>
    <w:rsid w:val="00BB540C"/>
    <w:rsid w:val="00BC2B9D"/>
    <w:rsid w:val="00BC3480"/>
    <w:rsid w:val="00BC5F49"/>
    <w:rsid w:val="00BE2962"/>
    <w:rsid w:val="00BF0942"/>
    <w:rsid w:val="00BF6484"/>
    <w:rsid w:val="00C05900"/>
    <w:rsid w:val="00C05E5B"/>
    <w:rsid w:val="00C06567"/>
    <w:rsid w:val="00C07A15"/>
    <w:rsid w:val="00C16BFC"/>
    <w:rsid w:val="00C23AE5"/>
    <w:rsid w:val="00C24C93"/>
    <w:rsid w:val="00C3408B"/>
    <w:rsid w:val="00C34920"/>
    <w:rsid w:val="00C36557"/>
    <w:rsid w:val="00C36799"/>
    <w:rsid w:val="00C36F4C"/>
    <w:rsid w:val="00C41B99"/>
    <w:rsid w:val="00C4359B"/>
    <w:rsid w:val="00C44CC7"/>
    <w:rsid w:val="00C469DB"/>
    <w:rsid w:val="00C536D0"/>
    <w:rsid w:val="00C546B4"/>
    <w:rsid w:val="00C556C9"/>
    <w:rsid w:val="00C5673D"/>
    <w:rsid w:val="00C6456D"/>
    <w:rsid w:val="00C67B22"/>
    <w:rsid w:val="00C76679"/>
    <w:rsid w:val="00C76C65"/>
    <w:rsid w:val="00C800A2"/>
    <w:rsid w:val="00C82627"/>
    <w:rsid w:val="00C862B7"/>
    <w:rsid w:val="00C93563"/>
    <w:rsid w:val="00C95823"/>
    <w:rsid w:val="00CA056A"/>
    <w:rsid w:val="00CA0839"/>
    <w:rsid w:val="00CA2708"/>
    <w:rsid w:val="00CA39FD"/>
    <w:rsid w:val="00CA499B"/>
    <w:rsid w:val="00CA6BB1"/>
    <w:rsid w:val="00CA6DC9"/>
    <w:rsid w:val="00CC1882"/>
    <w:rsid w:val="00CC1ED2"/>
    <w:rsid w:val="00CD3A88"/>
    <w:rsid w:val="00CE01A5"/>
    <w:rsid w:val="00CE021E"/>
    <w:rsid w:val="00CE022C"/>
    <w:rsid w:val="00CE0AFC"/>
    <w:rsid w:val="00CE1B61"/>
    <w:rsid w:val="00CF1AE4"/>
    <w:rsid w:val="00CF37BA"/>
    <w:rsid w:val="00CF4D6B"/>
    <w:rsid w:val="00D15534"/>
    <w:rsid w:val="00D16889"/>
    <w:rsid w:val="00D20953"/>
    <w:rsid w:val="00D2335F"/>
    <w:rsid w:val="00D23E66"/>
    <w:rsid w:val="00D3047D"/>
    <w:rsid w:val="00D43507"/>
    <w:rsid w:val="00D45021"/>
    <w:rsid w:val="00D634F9"/>
    <w:rsid w:val="00D66F52"/>
    <w:rsid w:val="00D70117"/>
    <w:rsid w:val="00D727D4"/>
    <w:rsid w:val="00D7476F"/>
    <w:rsid w:val="00D844F0"/>
    <w:rsid w:val="00D9389E"/>
    <w:rsid w:val="00DA039C"/>
    <w:rsid w:val="00DA2DB7"/>
    <w:rsid w:val="00DA3DCD"/>
    <w:rsid w:val="00DB08C1"/>
    <w:rsid w:val="00DB1F23"/>
    <w:rsid w:val="00DC2DBA"/>
    <w:rsid w:val="00DC541D"/>
    <w:rsid w:val="00DC7D59"/>
    <w:rsid w:val="00DD1148"/>
    <w:rsid w:val="00DD2A11"/>
    <w:rsid w:val="00DD3697"/>
    <w:rsid w:val="00DD73FE"/>
    <w:rsid w:val="00DF03C1"/>
    <w:rsid w:val="00DF2BFC"/>
    <w:rsid w:val="00DF45B2"/>
    <w:rsid w:val="00E1123E"/>
    <w:rsid w:val="00E13157"/>
    <w:rsid w:val="00E16BF0"/>
    <w:rsid w:val="00E239F3"/>
    <w:rsid w:val="00E24A62"/>
    <w:rsid w:val="00E24B76"/>
    <w:rsid w:val="00E34214"/>
    <w:rsid w:val="00E35086"/>
    <w:rsid w:val="00E36629"/>
    <w:rsid w:val="00E430F6"/>
    <w:rsid w:val="00E469E8"/>
    <w:rsid w:val="00E52AA4"/>
    <w:rsid w:val="00E53C03"/>
    <w:rsid w:val="00E5451C"/>
    <w:rsid w:val="00E57B02"/>
    <w:rsid w:val="00E62645"/>
    <w:rsid w:val="00E66D04"/>
    <w:rsid w:val="00E70D0B"/>
    <w:rsid w:val="00E8194B"/>
    <w:rsid w:val="00E83587"/>
    <w:rsid w:val="00E86C56"/>
    <w:rsid w:val="00E87C8D"/>
    <w:rsid w:val="00E906E8"/>
    <w:rsid w:val="00E94A40"/>
    <w:rsid w:val="00EA5626"/>
    <w:rsid w:val="00EA6D8B"/>
    <w:rsid w:val="00EA716D"/>
    <w:rsid w:val="00EB025E"/>
    <w:rsid w:val="00EB48D6"/>
    <w:rsid w:val="00EB5CA1"/>
    <w:rsid w:val="00EC722D"/>
    <w:rsid w:val="00EC7840"/>
    <w:rsid w:val="00EC7B4A"/>
    <w:rsid w:val="00ED0CB4"/>
    <w:rsid w:val="00EE5C25"/>
    <w:rsid w:val="00EF1FDB"/>
    <w:rsid w:val="00EF32A5"/>
    <w:rsid w:val="00F02C34"/>
    <w:rsid w:val="00F04A20"/>
    <w:rsid w:val="00F07C90"/>
    <w:rsid w:val="00F136C5"/>
    <w:rsid w:val="00F1474C"/>
    <w:rsid w:val="00F21899"/>
    <w:rsid w:val="00F317F7"/>
    <w:rsid w:val="00F3666E"/>
    <w:rsid w:val="00F42054"/>
    <w:rsid w:val="00F440BF"/>
    <w:rsid w:val="00F51362"/>
    <w:rsid w:val="00F5233D"/>
    <w:rsid w:val="00F548DE"/>
    <w:rsid w:val="00F554CE"/>
    <w:rsid w:val="00F606FA"/>
    <w:rsid w:val="00F6129E"/>
    <w:rsid w:val="00F705D1"/>
    <w:rsid w:val="00F717A1"/>
    <w:rsid w:val="00F745D1"/>
    <w:rsid w:val="00F819D8"/>
    <w:rsid w:val="00F87EE1"/>
    <w:rsid w:val="00F90501"/>
    <w:rsid w:val="00F90EB7"/>
    <w:rsid w:val="00F92132"/>
    <w:rsid w:val="00FA26D9"/>
    <w:rsid w:val="00FA7EC7"/>
    <w:rsid w:val="00FC3AF5"/>
    <w:rsid w:val="00FD67FC"/>
    <w:rsid w:val="00FD7443"/>
    <w:rsid w:val="00FE0BFE"/>
    <w:rsid w:val="00FE2716"/>
    <w:rsid w:val="00FE2718"/>
    <w:rsid w:val="00FE71D2"/>
    <w:rsid w:val="00FF21FC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E3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806E32"/>
    <w:rPr>
      <w:b/>
      <w:bCs/>
      <w:color w:val="008000"/>
    </w:rPr>
  </w:style>
  <w:style w:type="character" w:customStyle="1" w:styleId="a5">
    <w:name w:val="Активная гиперссылка"/>
    <w:uiPriority w:val="99"/>
    <w:rsid w:val="00806E32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uiPriority w:val="99"/>
    <w:rsid w:val="00806E32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06E32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806E32"/>
    <w:rPr>
      <w:b/>
      <w:bCs/>
      <w:color w:val="000080"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806E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806E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806E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06E3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806E32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uiPriority w:val="99"/>
    <w:rsid w:val="00806E32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806E32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806E32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uiPriority w:val="99"/>
    <w:rsid w:val="00806E32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uiPriority w:val="99"/>
    <w:rsid w:val="00806E32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uiPriority w:val="99"/>
    <w:rsid w:val="00806E32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1">
    <w:name w:val="11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ffff0">
    <w:name w:val="No Spacing"/>
    <w:uiPriority w:val="1"/>
    <w:qFormat/>
    <w:rsid w:val="006E4D45"/>
    <w:rPr>
      <w:rFonts w:eastAsia="Calibri"/>
      <w:sz w:val="22"/>
      <w:szCs w:val="22"/>
      <w:lang w:eastAsia="en-US"/>
    </w:rPr>
  </w:style>
  <w:style w:type="paragraph" w:styleId="affff1">
    <w:name w:val="Body Text"/>
    <w:basedOn w:val="a"/>
    <w:link w:val="affff2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2">
    <w:name w:val="Основной текст Знак"/>
    <w:link w:val="affff1"/>
    <w:rsid w:val="00AB5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3">
    <w:name w:val="header"/>
    <w:basedOn w:val="a"/>
    <w:link w:val="affff4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6D52C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34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B6316F"/>
  </w:style>
  <w:style w:type="paragraph" w:customStyle="1" w:styleId="ConsPlusNormal">
    <w:name w:val="ConsPlusNormal"/>
    <w:rsid w:val="00A579D3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table" w:styleId="affff9">
    <w:name w:val="Table Grid"/>
    <w:basedOn w:val="a1"/>
    <w:rsid w:val="00C800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ody Text Indent"/>
    <w:basedOn w:val="a"/>
    <w:link w:val="affffb"/>
    <w:uiPriority w:val="99"/>
    <w:unhideWhenUsed/>
    <w:rsid w:val="00127A32"/>
    <w:pPr>
      <w:spacing w:after="120"/>
      <w:ind w:left="283"/>
    </w:pPr>
  </w:style>
  <w:style w:type="character" w:customStyle="1" w:styleId="affffb">
    <w:name w:val="Основной текст с отступом Знак"/>
    <w:link w:val="affffa"/>
    <w:uiPriority w:val="99"/>
    <w:rsid w:val="00127A32"/>
    <w:rPr>
      <w:rFonts w:ascii="Times New Roman CYR" w:hAnsi="Times New Roman CYR" w:cs="Times New Roman CYR"/>
      <w:sz w:val="24"/>
      <w:szCs w:val="24"/>
    </w:rPr>
  </w:style>
  <w:style w:type="character" w:styleId="affffc">
    <w:name w:val="Hyperlink"/>
    <w:basedOn w:val="a0"/>
    <w:uiPriority w:val="99"/>
    <w:semiHidden/>
    <w:unhideWhenUsed/>
    <w:rsid w:val="00471FEC"/>
    <w:rPr>
      <w:color w:val="0000FF" w:themeColor="hyperlink"/>
      <w:u w:val="single"/>
    </w:rPr>
  </w:style>
  <w:style w:type="character" w:styleId="affffd">
    <w:name w:val="FollowedHyperlink"/>
    <w:basedOn w:val="a0"/>
    <w:uiPriority w:val="99"/>
    <w:semiHidden/>
    <w:unhideWhenUsed/>
    <w:rsid w:val="00471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13126</Words>
  <Characters>74824</Characters>
  <Application>Microsoft Office Word</Application>
  <DocSecurity>0</DocSecurity>
  <Lines>623</Lines>
  <Paragraphs>175</Paragraphs>
  <ScaleCrop>false</ScaleCrop>
  <Company>ФОПКО</Company>
  <LinksUpToDate>false</LinksUpToDate>
  <CharactersWithSpaces>87775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cp:lastPrinted>2019-01-09T11:34:00Z</cp:lastPrinted>
  <dcterms:created xsi:type="dcterms:W3CDTF">2019-08-21T07:48:00Z</dcterms:created>
  <dcterms:modified xsi:type="dcterms:W3CDTF">2019-08-21T07:48:00Z</dcterms:modified>
</cp:coreProperties>
</file>